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66F3F" w14:textId="77777777" w:rsidR="0062575B" w:rsidRDefault="0062575B">
      <w:pPr>
        <w:rPr>
          <w:rFonts w:asciiTheme="majorHAnsi" w:hAnsiTheme="majorHAnsi" w:cs="Courier"/>
          <w:color w:val="000000"/>
        </w:rPr>
      </w:pPr>
    </w:p>
    <w:p w14:paraId="5E349819" w14:textId="77777777" w:rsidR="0062575B" w:rsidRDefault="0062575B">
      <w:pPr>
        <w:rPr>
          <w:rFonts w:asciiTheme="majorHAnsi" w:hAnsiTheme="majorHAnsi" w:cs="Courier"/>
          <w:color w:val="000000"/>
        </w:rPr>
      </w:pPr>
    </w:p>
    <w:p w14:paraId="1DE855C4" w14:textId="77777777" w:rsidR="0062575B" w:rsidRDefault="0062575B">
      <w:pPr>
        <w:rPr>
          <w:rFonts w:asciiTheme="majorHAnsi" w:hAnsiTheme="majorHAnsi" w:cs="Courier"/>
          <w:color w:val="000000"/>
        </w:rPr>
      </w:pPr>
    </w:p>
    <w:p w14:paraId="248A28DE" w14:textId="1212B525" w:rsidR="00D23D75" w:rsidRPr="00C2747A" w:rsidRDefault="00C2747A">
      <w:pPr>
        <w:rPr>
          <w:rFonts w:asciiTheme="majorHAnsi" w:hAnsiTheme="majorHAnsi" w:cs="Courier"/>
          <w:b/>
          <w:bCs/>
          <w:color w:val="000000"/>
          <w:sz w:val="32"/>
          <w:szCs w:val="28"/>
        </w:rPr>
      </w:pPr>
      <w:r w:rsidRPr="00C2747A">
        <w:rPr>
          <w:rFonts w:asciiTheme="majorHAnsi" w:hAnsiTheme="majorHAnsi" w:cs="Courier"/>
          <w:b/>
          <w:bCs/>
          <w:color w:val="000000"/>
          <w:sz w:val="32"/>
          <w:szCs w:val="28"/>
        </w:rPr>
        <w:t>Call for Proposals for Short-Term Scientific Missions</w:t>
      </w:r>
    </w:p>
    <w:p w14:paraId="55C9DAF8" w14:textId="58FDAC4C" w:rsidR="00D23D75" w:rsidRPr="00D23D75" w:rsidRDefault="00D23D75" w:rsidP="00C2747A">
      <w:pPr>
        <w:tabs>
          <w:tab w:val="left" w:pos="1244"/>
        </w:tabs>
        <w:rPr>
          <w:rFonts w:asciiTheme="majorHAnsi" w:hAnsiTheme="majorHAnsi" w:cs="Courier"/>
          <w:color w:val="000000"/>
        </w:rPr>
      </w:pPr>
    </w:p>
    <w:p w14:paraId="2A557044" w14:textId="6BB8D807" w:rsidR="00560518" w:rsidRPr="00560518" w:rsidRDefault="00560518" w:rsidP="00560518">
      <w:pPr>
        <w:pStyle w:val="StandardWeb"/>
        <w:rPr>
          <w:lang w:val="en-US"/>
        </w:rPr>
      </w:pPr>
      <w:r>
        <w:rPr>
          <w:lang w:val="en-US"/>
        </w:rPr>
        <w:t xml:space="preserve">The recently established Technical Committee 3 on "Propagation, Scattering and channel characterization" of the IEEE Antennas and Propagation Society </w:t>
      </w:r>
      <w:hyperlink r:id="rId7" w:tgtFrame="_blank" w:history="1">
        <w:r>
          <w:rPr>
            <w:rStyle w:val="Hyperlink"/>
            <w:lang w:val="en-US"/>
          </w:rPr>
          <w:t>https://ieeeaps.org/committees/tc/tc3</w:t>
        </w:r>
      </w:hyperlink>
      <w:r>
        <w:rPr>
          <w:lang w:val="en-US"/>
        </w:rPr>
        <w:t xml:space="preserve"> is glad to announce a call for proposals for Short-Term Scientific Missions. All the applicants are invited to submit their proposal to the TC3 Chair Thomas Kürner (</w:t>
      </w:r>
      <w:hyperlink r:id="rId8" w:tgtFrame="_blank" w:history="1">
        <w:r>
          <w:rPr>
            <w:rStyle w:val="Hyperlink"/>
            <w:lang w:val="en-US"/>
          </w:rPr>
          <w:t>tc3@ieeeaps.org</w:t>
        </w:r>
      </w:hyperlink>
      <w:r>
        <w:rPr>
          <w:lang w:val="en-US"/>
        </w:rPr>
        <w:t xml:space="preserve">) by </w:t>
      </w:r>
      <w:r>
        <w:rPr>
          <w:rStyle w:val="Fett"/>
          <w:lang w:val="en-US"/>
        </w:rPr>
        <w:t>30 September 202</w:t>
      </w:r>
      <w:r w:rsidR="00D87D96">
        <w:rPr>
          <w:rStyle w:val="Fett"/>
          <w:lang w:val="en-US"/>
        </w:rPr>
        <w:t>6</w:t>
      </w:r>
      <w:r>
        <w:rPr>
          <w:lang w:val="en-US"/>
        </w:rPr>
        <w:t>. The AP-S TC3 committee will review and select STSM proposals for IEEE AP-S funding.</w:t>
      </w:r>
    </w:p>
    <w:p w14:paraId="2AC0983A" w14:textId="77777777" w:rsidR="00560518" w:rsidRPr="00560518" w:rsidRDefault="00560518" w:rsidP="00560518">
      <w:pPr>
        <w:pStyle w:val="StandardWeb"/>
        <w:rPr>
          <w:lang w:val="en-US"/>
        </w:rPr>
      </w:pPr>
      <w:r w:rsidRPr="00560518">
        <w:rPr>
          <w:lang w:val="en-US"/>
        </w:rPr>
        <w:t> </w:t>
      </w:r>
    </w:p>
    <w:p w14:paraId="399CB366" w14:textId="77777777" w:rsidR="00560518" w:rsidRPr="00560518" w:rsidRDefault="00560518" w:rsidP="00560518">
      <w:pPr>
        <w:pStyle w:val="StandardWeb"/>
        <w:rPr>
          <w:lang w:val="en-US"/>
        </w:rPr>
      </w:pPr>
      <w:r>
        <w:rPr>
          <w:color w:val="BA372A"/>
          <w:lang w:val="en-US"/>
        </w:rPr>
        <w:t xml:space="preserve">The guidelines for </w:t>
      </w:r>
      <w:proofErr w:type="gramStart"/>
      <w:r>
        <w:rPr>
          <w:color w:val="BA372A"/>
          <w:lang w:val="en-US"/>
        </w:rPr>
        <w:t>a</w:t>
      </w:r>
      <w:proofErr w:type="gramEnd"/>
      <w:r>
        <w:rPr>
          <w:color w:val="BA372A"/>
          <w:lang w:val="en-US"/>
        </w:rPr>
        <w:t xml:space="preserve"> IEEE AP-S TC3 STSM proposal are:</w:t>
      </w:r>
    </w:p>
    <w:p w14:paraId="4B9B3116" w14:textId="77777777" w:rsidR="00560518" w:rsidRPr="00560518" w:rsidRDefault="00560518" w:rsidP="00560518">
      <w:pPr>
        <w:pStyle w:val="StandardWeb"/>
        <w:rPr>
          <w:lang w:val="en-US"/>
        </w:rPr>
      </w:pPr>
      <w:r w:rsidRPr="00560518">
        <w:rPr>
          <w:b/>
          <w:bCs/>
          <w:lang w:val="en-US"/>
        </w:rPr>
        <w:t>1) STSM duration</w:t>
      </w:r>
      <w:r>
        <w:rPr>
          <w:lang w:val="en-US"/>
        </w:rPr>
        <w:t>: From 2 weeks up to 2 months.</w:t>
      </w:r>
    </w:p>
    <w:p w14:paraId="1BB6FB73" w14:textId="3601E373" w:rsidR="00560518" w:rsidRPr="00560518" w:rsidRDefault="00560518" w:rsidP="00560518">
      <w:pPr>
        <w:pStyle w:val="StandardWeb"/>
        <w:rPr>
          <w:lang w:val="en-US"/>
        </w:rPr>
      </w:pPr>
      <w:r w:rsidRPr="00560518">
        <w:rPr>
          <w:b/>
          <w:bCs/>
          <w:lang w:val="en-US"/>
        </w:rPr>
        <w:t>2) Expenses</w:t>
      </w:r>
      <w:r>
        <w:rPr>
          <w:lang w:val="en-US"/>
        </w:rPr>
        <w:t>: maximum 3</w:t>
      </w:r>
      <w:r w:rsidR="00D87D96">
        <w:rPr>
          <w:lang w:val="en-US"/>
        </w:rPr>
        <w:t>0</w:t>
      </w:r>
      <w:r>
        <w:rPr>
          <w:lang w:val="en-US"/>
        </w:rPr>
        <w:t>00 US$. In any case the most reasonable economic rates for travel, accommodation and lodging shall be pursued.</w:t>
      </w:r>
    </w:p>
    <w:p w14:paraId="55D9382D" w14:textId="77777777" w:rsidR="00560518" w:rsidRPr="00560518" w:rsidRDefault="00560518" w:rsidP="00560518">
      <w:pPr>
        <w:pStyle w:val="StandardWeb"/>
        <w:rPr>
          <w:lang w:val="en-US"/>
        </w:rPr>
      </w:pPr>
      <w:r w:rsidRPr="00560518">
        <w:rPr>
          <w:b/>
          <w:bCs/>
          <w:lang w:val="en-US"/>
        </w:rPr>
        <w:t>3) Location of STSM Institutions</w:t>
      </w:r>
      <w:r>
        <w:rPr>
          <w:lang w:val="en-US"/>
        </w:rPr>
        <w:t>: The sending and host institutions should be located in two different countries. Priority will be given to applications with sending institutions in developing countries.</w:t>
      </w:r>
    </w:p>
    <w:p w14:paraId="094D088B" w14:textId="77777777" w:rsidR="00560518" w:rsidRPr="00560518" w:rsidRDefault="00560518" w:rsidP="00560518">
      <w:pPr>
        <w:pStyle w:val="StandardWeb"/>
        <w:rPr>
          <w:lang w:val="en-US"/>
        </w:rPr>
      </w:pPr>
      <w:r w:rsidRPr="00560518">
        <w:rPr>
          <w:b/>
          <w:bCs/>
          <w:lang w:val="en-US"/>
        </w:rPr>
        <w:t>4) IEEE AP-S membership</w:t>
      </w:r>
      <w:r>
        <w:rPr>
          <w:lang w:val="en-US"/>
        </w:rPr>
        <w:t>: It is expected, that applicant of an accepted STSM is an IEEE member and a member of IEEE AP-S. IEEE membership number should be included in the application. In the publication an acknowledgement to IEEE AP-S TC3 is mandatory.</w:t>
      </w:r>
    </w:p>
    <w:p w14:paraId="6B4D6913" w14:textId="77777777" w:rsidR="00560518" w:rsidRPr="00560518" w:rsidRDefault="00560518" w:rsidP="00560518">
      <w:pPr>
        <w:pStyle w:val="StandardWeb"/>
        <w:rPr>
          <w:lang w:val="en-US"/>
        </w:rPr>
      </w:pPr>
      <w:r w:rsidRPr="00560518">
        <w:rPr>
          <w:b/>
          <w:bCs/>
          <w:lang w:val="en-US"/>
        </w:rPr>
        <w:t>5) Confirmation Letter of the Host</w:t>
      </w:r>
      <w:r>
        <w:rPr>
          <w:lang w:val="en-US"/>
        </w:rPr>
        <w:t>: A letter of acceptance by the host has to be submitted with the application.</w:t>
      </w:r>
    </w:p>
    <w:p w14:paraId="13C50108" w14:textId="77777777" w:rsidR="00560518" w:rsidRPr="00560518" w:rsidRDefault="00560518" w:rsidP="00560518">
      <w:pPr>
        <w:pStyle w:val="StandardWeb"/>
        <w:rPr>
          <w:lang w:val="en-US"/>
        </w:rPr>
      </w:pPr>
      <w:r w:rsidRPr="00560518">
        <w:rPr>
          <w:b/>
          <w:bCs/>
          <w:lang w:val="en-US"/>
        </w:rPr>
        <w:t>6) Applicant Profile</w:t>
      </w:r>
      <w:r>
        <w:rPr>
          <w:lang w:val="en-US"/>
        </w:rPr>
        <w:t>: The applicant should preferably be a young researcher (up to 7 years of experience after the PhD), although more experienced researchers can be accepted if properly justified. However, priority will be given to Ph. D. students.</w:t>
      </w:r>
    </w:p>
    <w:p w14:paraId="07C53E97" w14:textId="77777777" w:rsidR="00560518" w:rsidRPr="00560518" w:rsidRDefault="00560518" w:rsidP="00560518">
      <w:pPr>
        <w:pStyle w:val="StandardWeb"/>
        <w:rPr>
          <w:lang w:val="en-US"/>
        </w:rPr>
      </w:pPr>
      <w:r w:rsidRPr="00560518">
        <w:rPr>
          <w:b/>
          <w:bCs/>
          <w:lang w:val="en-US"/>
        </w:rPr>
        <w:t>7) STSM outcome</w:t>
      </w:r>
      <w:r>
        <w:rPr>
          <w:lang w:val="en-US"/>
        </w:rPr>
        <w:t xml:space="preserve">: The minimal requirement is to produce at least a </w:t>
      </w:r>
      <w:proofErr w:type="gramStart"/>
      <w:r>
        <w:rPr>
          <w:lang w:val="en-US"/>
        </w:rPr>
        <w:t>1 page</w:t>
      </w:r>
      <w:proofErr w:type="gramEnd"/>
      <w:r>
        <w:rPr>
          <w:lang w:val="en-US"/>
        </w:rPr>
        <w:t xml:space="preserve"> scientific STSM report on the results of the STSM. The scientific report will be published on the TC3 web site </w:t>
      </w:r>
      <w:hyperlink r:id="rId9" w:tgtFrame="_blank" w:history="1">
        <w:r>
          <w:rPr>
            <w:rStyle w:val="Hyperlink"/>
            <w:lang w:val="en-US"/>
          </w:rPr>
          <w:t>https://ieeeaps.org/committees/tc/tc3</w:t>
        </w:r>
      </w:hyperlink>
      <w:r>
        <w:rPr>
          <w:lang w:val="en-US"/>
        </w:rPr>
        <w:t>. However, a commitment to submit a paper at the next IEEE AP-S edition, subject to the STSM work successful results, will be considered as beneficial in the evaluation.</w:t>
      </w:r>
    </w:p>
    <w:p w14:paraId="34FEE08D" w14:textId="16986BAF" w:rsidR="00560518" w:rsidRPr="00560518" w:rsidRDefault="00560518" w:rsidP="00560518">
      <w:pPr>
        <w:pStyle w:val="StandardWeb"/>
        <w:rPr>
          <w:lang w:val="en-US"/>
        </w:rPr>
      </w:pPr>
      <w:r w:rsidRPr="00560518">
        <w:rPr>
          <w:b/>
          <w:bCs/>
          <w:lang w:val="en-US"/>
        </w:rPr>
        <w:t>8) Submission procedure</w:t>
      </w:r>
      <w:r>
        <w:rPr>
          <w:lang w:val="en-US"/>
        </w:rPr>
        <w:t>: The applicant shall submit the filled application form (see attachment) no later than 30 September, 202</w:t>
      </w:r>
      <w:r w:rsidR="00D87D96">
        <w:rPr>
          <w:lang w:val="en-US"/>
        </w:rPr>
        <w:t>6</w:t>
      </w:r>
      <w:r>
        <w:rPr>
          <w:lang w:val="en-US"/>
        </w:rPr>
        <w:t>.</w:t>
      </w:r>
    </w:p>
    <w:p w14:paraId="30F955D1" w14:textId="77777777" w:rsidR="00560518" w:rsidRPr="00560518" w:rsidRDefault="00560518" w:rsidP="00560518">
      <w:pPr>
        <w:pStyle w:val="StandardWeb"/>
        <w:rPr>
          <w:lang w:val="en-US"/>
        </w:rPr>
      </w:pPr>
      <w:r w:rsidRPr="00560518">
        <w:rPr>
          <w:b/>
          <w:bCs/>
          <w:lang w:val="en-US"/>
        </w:rPr>
        <w:t>9) Acceptance</w:t>
      </w:r>
      <w:r>
        <w:rPr>
          <w:lang w:val="en-US"/>
        </w:rPr>
        <w:t>: The acceptance is subject to the evaluation and a preliminary decision by IEEE AP-S TC 3. The final approval will be made by IEEE TAB VP.</w:t>
      </w:r>
    </w:p>
    <w:p w14:paraId="301C040C" w14:textId="77777777" w:rsidR="00560518" w:rsidRDefault="00560518" w:rsidP="00560518">
      <w:pPr>
        <w:pStyle w:val="StandardWeb"/>
        <w:rPr>
          <w:b/>
          <w:bCs/>
          <w:lang w:val="en-US"/>
        </w:rPr>
      </w:pPr>
    </w:p>
    <w:p w14:paraId="685E0F89" w14:textId="444542AF" w:rsidR="00560518" w:rsidRPr="00560518" w:rsidRDefault="00560518" w:rsidP="00560518">
      <w:pPr>
        <w:pStyle w:val="StandardWeb"/>
        <w:rPr>
          <w:lang w:val="en-US"/>
        </w:rPr>
      </w:pPr>
      <w:r w:rsidRPr="00560518">
        <w:rPr>
          <w:b/>
          <w:bCs/>
          <w:lang w:val="en-US"/>
        </w:rPr>
        <w:t>10) Start of STSM</w:t>
      </w:r>
      <w:r>
        <w:rPr>
          <w:lang w:val="en-US"/>
        </w:rPr>
        <w:t>: Applicants should start the STSM as soon as possible, but no later than 3 months after receiving the formal acceptance, unless exceptional circumstances.</w:t>
      </w:r>
    </w:p>
    <w:p w14:paraId="7B86E816" w14:textId="77777777" w:rsidR="00560518" w:rsidRPr="00560518" w:rsidRDefault="00560518" w:rsidP="00560518">
      <w:pPr>
        <w:pStyle w:val="StandardWeb"/>
        <w:rPr>
          <w:lang w:val="en-US"/>
        </w:rPr>
      </w:pPr>
      <w:r w:rsidRPr="00560518">
        <w:rPr>
          <w:b/>
          <w:bCs/>
          <w:lang w:val="en-US"/>
        </w:rPr>
        <w:t>11) Evaluation criteria</w:t>
      </w:r>
      <w:r>
        <w:rPr>
          <w:lang w:val="en-US"/>
        </w:rPr>
        <w:t>: It will mainly be based on the quality of the scientific proposal (originality, applicant profile, reputation of institutions, feasibility to achieve the goals within the STSM) but the evaluation will also take into account the amount of the requested grant with respect to the expected output.</w:t>
      </w:r>
    </w:p>
    <w:p w14:paraId="018294B9" w14:textId="77777777" w:rsidR="00560518" w:rsidRPr="00560518" w:rsidRDefault="00560518" w:rsidP="00560518">
      <w:pPr>
        <w:pStyle w:val="StandardWeb"/>
        <w:rPr>
          <w:lang w:val="en-US"/>
        </w:rPr>
      </w:pPr>
      <w:r w:rsidRPr="00560518">
        <w:rPr>
          <w:b/>
          <w:bCs/>
          <w:lang w:val="en-US"/>
        </w:rPr>
        <w:t>12) Type of funding</w:t>
      </w:r>
      <w:r>
        <w:rPr>
          <w:lang w:val="en-US"/>
        </w:rPr>
        <w:t>: The funding will be provided as grant given to the applicant (or one of the institutions), which may be equal or less than the requested amount.</w:t>
      </w:r>
    </w:p>
    <w:p w14:paraId="09903316" w14:textId="20C0219F" w:rsidR="00560518" w:rsidRPr="00560518" w:rsidRDefault="00560518" w:rsidP="00560518">
      <w:pPr>
        <w:pStyle w:val="StandardWeb"/>
        <w:rPr>
          <w:lang w:val="en-US"/>
        </w:rPr>
      </w:pPr>
      <w:r w:rsidRPr="00560518">
        <w:rPr>
          <w:b/>
          <w:bCs/>
          <w:lang w:val="en-US"/>
        </w:rPr>
        <w:t>13) Confirmation of STSM</w:t>
      </w:r>
      <w:r>
        <w:rPr>
          <w:lang w:val="en-US"/>
        </w:rPr>
        <w:t>: After the preliminary acceptance by IEEE AP-S TC 3 the proponent will have one week to confirm he/she accepts the proposal in order to start the preparations for approval by the IEEE TAB VP</w:t>
      </w:r>
      <w:r w:rsidR="00D87D96">
        <w:rPr>
          <w:lang w:val="en-US"/>
        </w:rPr>
        <w:t xml:space="preserve">. Please note that the STSM call 2026 is subject to approval by IEEE AP-S </w:t>
      </w:r>
      <w:proofErr w:type="spellStart"/>
      <w:r w:rsidR="00D87D96">
        <w:rPr>
          <w:lang w:val="en-US"/>
        </w:rPr>
        <w:t>Adcom</w:t>
      </w:r>
      <w:proofErr w:type="spellEnd"/>
      <w:r w:rsidR="00D87D96">
        <w:rPr>
          <w:lang w:val="en-US"/>
        </w:rPr>
        <w:t xml:space="preserve"> and IEEE TAB VP.</w:t>
      </w:r>
    </w:p>
    <w:p w14:paraId="7C04771B" w14:textId="202B15C3" w:rsidR="00560518" w:rsidRPr="00560518" w:rsidRDefault="00560518" w:rsidP="00560518">
      <w:pPr>
        <w:pStyle w:val="StandardWeb"/>
        <w:rPr>
          <w:lang w:val="en-US"/>
        </w:rPr>
      </w:pPr>
      <w:r w:rsidRPr="00560518">
        <w:rPr>
          <w:b/>
          <w:bCs/>
          <w:lang w:val="en-US"/>
        </w:rPr>
        <w:t>14) Eligibility of members of the AP-S TC3</w:t>
      </w:r>
      <w:r>
        <w:rPr>
          <w:lang w:val="en-US"/>
        </w:rPr>
        <w:t>: Members of IEEE AP-S TC 3 and their institutions are not eligible to act as either sending or receiving institution in an STSM</w:t>
      </w:r>
      <w:r w:rsidR="00487585">
        <w:rPr>
          <w:lang w:val="en-US"/>
        </w:rPr>
        <w:t xml:space="preserve">. </w:t>
      </w:r>
    </w:p>
    <w:p w14:paraId="525A4147" w14:textId="14FA5A0A" w:rsidR="00560518" w:rsidRPr="00560518" w:rsidRDefault="00560518" w:rsidP="00560518">
      <w:pPr>
        <w:pStyle w:val="StandardWeb"/>
        <w:rPr>
          <w:lang w:val="en-US"/>
        </w:rPr>
      </w:pPr>
      <w:r>
        <w:rPr>
          <w:rStyle w:val="Fett"/>
          <w:lang w:val="en-US"/>
        </w:rPr>
        <w:t>All the applicants are invited to submit their proposal to the TC3 Chair Thomas Kürner (</w:t>
      </w:r>
      <w:hyperlink r:id="rId10" w:tgtFrame="_blank" w:history="1">
        <w:r>
          <w:rPr>
            <w:rStyle w:val="Hyperlink"/>
            <w:b/>
            <w:bCs/>
            <w:lang w:val="en-US"/>
          </w:rPr>
          <w:t>tc3@ieeeaps.org</w:t>
        </w:r>
      </w:hyperlink>
      <w:r>
        <w:rPr>
          <w:rStyle w:val="Fett"/>
          <w:lang w:val="en-US"/>
        </w:rPr>
        <w:t>) by 30 September 202</w:t>
      </w:r>
      <w:r w:rsidR="00D87D96">
        <w:rPr>
          <w:rStyle w:val="Fett"/>
          <w:lang w:val="en-US"/>
        </w:rPr>
        <w:t>6</w:t>
      </w:r>
      <w:r>
        <w:rPr>
          <w:rStyle w:val="Fett"/>
          <w:lang w:val="en-US"/>
        </w:rPr>
        <w:t>.</w:t>
      </w:r>
      <w:r>
        <w:rPr>
          <w:lang w:val="en-US"/>
        </w:rPr>
        <w:t xml:space="preserve"> The AP-S TC3 committee will review and select STSM proposals for IEEE AP-S funding. More information including the application form can be found at </w:t>
      </w:r>
      <w:hyperlink r:id="rId11" w:tgtFrame="_blank" w:history="1">
        <w:r>
          <w:rPr>
            <w:rStyle w:val="Hyperlink"/>
            <w:lang w:val="en-US"/>
          </w:rPr>
          <w:t>https://ieeeaps.org/committees/tc/tc3</w:t>
        </w:r>
      </w:hyperlink>
      <w:r>
        <w:rPr>
          <w:lang w:val="en-US"/>
        </w:rPr>
        <w:t>.</w:t>
      </w:r>
    </w:p>
    <w:p w14:paraId="35355F6D" w14:textId="5B9AAFBD" w:rsidR="00C2747A" w:rsidRDefault="00C2747A" w:rsidP="00C2747A">
      <w:pPr>
        <w:pStyle w:val="Listenabsatz"/>
        <w:spacing w:before="240" w:after="240"/>
        <w:ind w:left="820"/>
        <w:rPr>
          <w:rFonts w:asciiTheme="majorHAnsi" w:hAnsiTheme="majorHAnsi" w:cs="Courier"/>
          <w:b/>
          <w:color w:val="000000"/>
        </w:rPr>
      </w:pPr>
    </w:p>
    <w:p w14:paraId="5854C904" w14:textId="47B072BF" w:rsidR="00C2747A" w:rsidRDefault="00C2747A">
      <w:pPr>
        <w:rPr>
          <w:rFonts w:asciiTheme="majorHAnsi" w:hAnsiTheme="majorHAnsi" w:cs="Courier"/>
          <w:b/>
          <w:color w:val="000000"/>
        </w:rPr>
      </w:pPr>
      <w:r>
        <w:rPr>
          <w:rFonts w:asciiTheme="majorHAnsi" w:hAnsiTheme="majorHAnsi" w:cs="Courier"/>
          <w:b/>
          <w:color w:val="000000"/>
        </w:rPr>
        <w:br w:type="page"/>
      </w:r>
    </w:p>
    <w:p w14:paraId="572EF07D" w14:textId="6A5EAB10" w:rsidR="00C2747A" w:rsidRDefault="00C2747A" w:rsidP="00C2747A">
      <w:pPr>
        <w:pStyle w:val="Listenabsatz"/>
        <w:spacing w:before="240" w:after="240"/>
        <w:ind w:left="820"/>
        <w:rPr>
          <w:rFonts w:asciiTheme="majorHAnsi" w:hAnsiTheme="majorHAnsi" w:cs="Courier"/>
          <w:color w:val="000000"/>
        </w:rPr>
      </w:pPr>
    </w:p>
    <w:p w14:paraId="328B7F1A" w14:textId="2B193DAE" w:rsidR="00C2747A" w:rsidRPr="00F66418" w:rsidRDefault="00C2747A" w:rsidP="00C2747A">
      <w:pPr>
        <w:spacing w:after="120"/>
        <w:jc w:val="center"/>
        <w:rPr>
          <w:rFonts w:asciiTheme="majorHAnsi" w:hAnsiTheme="majorHAnsi" w:cstheme="majorHAnsi"/>
          <w:b/>
          <w:sz w:val="28"/>
          <w:szCs w:val="28"/>
        </w:rPr>
      </w:pPr>
      <w:r w:rsidRPr="00F66418">
        <w:rPr>
          <w:rFonts w:asciiTheme="majorHAnsi" w:hAnsiTheme="majorHAnsi" w:cstheme="majorHAnsi"/>
          <w:b/>
          <w:sz w:val="28"/>
          <w:szCs w:val="28"/>
        </w:rPr>
        <w:t>IEEE AP/S TC3 STSM Application Form</w:t>
      </w:r>
    </w:p>
    <w:p w14:paraId="2C97C67D" w14:textId="77777777" w:rsidR="00C2747A" w:rsidRPr="00F66418" w:rsidRDefault="00C2747A" w:rsidP="00C2747A">
      <w:pPr>
        <w:spacing w:line="360" w:lineRule="auto"/>
        <w:rPr>
          <w:rFonts w:asciiTheme="majorHAnsi" w:hAnsiTheme="majorHAnsi" w:cstheme="majorHAnsi"/>
          <w:b/>
        </w:rPr>
      </w:pPr>
    </w:p>
    <w:p w14:paraId="55A66C2C" w14:textId="6EB11DE8"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STSM Topic</w:t>
      </w:r>
      <w:r w:rsidRPr="00F66418">
        <w:rPr>
          <w:rFonts w:asciiTheme="majorHAnsi" w:hAnsiTheme="majorHAnsi" w:cstheme="majorHAnsi"/>
        </w:rPr>
        <w:t xml:space="preserve">: </w:t>
      </w:r>
      <w:r w:rsidR="006B7BD5">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Short Name of the Topic</w:t>
      </w:r>
      <w:r w:rsidRPr="00F66418">
        <w:rPr>
          <w:rFonts w:asciiTheme="majorHAnsi" w:hAnsiTheme="majorHAnsi" w:cstheme="majorHAnsi"/>
        </w:rPr>
        <w:fldChar w:fldCharType="end"/>
      </w:r>
    </w:p>
    <w:p w14:paraId="6C90A7C0"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Period</w:t>
      </w:r>
      <w:r w:rsidRPr="00F66418">
        <w:rPr>
          <w:rFonts w:asciiTheme="majorHAnsi" w:hAnsiTheme="majorHAnsi" w:cstheme="majorHAnsi"/>
        </w:rPr>
        <w:t xml:space="preserve">: </w:t>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xx</w:t>
      </w:r>
      <w:r w:rsidRPr="00F66418">
        <w:rPr>
          <w:rFonts w:asciiTheme="majorHAnsi" w:hAnsiTheme="majorHAnsi" w:cstheme="majorHAnsi"/>
        </w:rPr>
        <w:fldChar w:fldCharType="end"/>
      </w:r>
      <w:r w:rsidRPr="00F66418">
        <w:rPr>
          <w:rFonts w:asciiTheme="majorHAnsi" w:hAnsiTheme="majorHAnsi" w:cstheme="majorHAnsi"/>
        </w:rPr>
        <w:t>/</w:t>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xx</w:t>
      </w:r>
      <w:r w:rsidRPr="00F66418">
        <w:rPr>
          <w:rFonts w:asciiTheme="majorHAnsi" w:hAnsiTheme="majorHAnsi" w:cstheme="majorHAnsi"/>
        </w:rPr>
        <w:fldChar w:fldCharType="end"/>
      </w:r>
      <w:r w:rsidRPr="00F66418">
        <w:rPr>
          <w:rFonts w:asciiTheme="majorHAnsi" w:hAnsiTheme="majorHAnsi" w:cstheme="majorHAnsi"/>
        </w:rPr>
        <w:t>/200</w:t>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w:t>
      </w:r>
      <w:r w:rsidRPr="00F66418">
        <w:rPr>
          <w:rFonts w:asciiTheme="majorHAnsi" w:hAnsiTheme="majorHAnsi" w:cstheme="majorHAnsi"/>
        </w:rPr>
        <w:fldChar w:fldCharType="end"/>
      </w:r>
      <w:r w:rsidRPr="00F66418">
        <w:rPr>
          <w:rFonts w:asciiTheme="majorHAnsi" w:hAnsiTheme="majorHAnsi" w:cstheme="majorHAnsi"/>
        </w:rPr>
        <w:t xml:space="preserve"> to </w:t>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xx</w:t>
      </w:r>
      <w:r w:rsidRPr="00F66418">
        <w:rPr>
          <w:rFonts w:asciiTheme="majorHAnsi" w:hAnsiTheme="majorHAnsi" w:cstheme="majorHAnsi"/>
        </w:rPr>
        <w:fldChar w:fldCharType="end"/>
      </w:r>
      <w:r w:rsidRPr="00F66418">
        <w:rPr>
          <w:rFonts w:asciiTheme="majorHAnsi" w:hAnsiTheme="majorHAnsi" w:cstheme="majorHAnsi"/>
        </w:rPr>
        <w:t>/</w:t>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xx</w:t>
      </w:r>
      <w:r w:rsidRPr="00F66418">
        <w:rPr>
          <w:rFonts w:asciiTheme="majorHAnsi" w:hAnsiTheme="majorHAnsi" w:cstheme="majorHAnsi"/>
        </w:rPr>
        <w:fldChar w:fldCharType="end"/>
      </w:r>
      <w:r w:rsidRPr="00F66418">
        <w:rPr>
          <w:rFonts w:asciiTheme="majorHAnsi" w:hAnsiTheme="majorHAnsi" w:cstheme="majorHAnsi"/>
        </w:rPr>
        <w:t>/200</w:t>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w:t>
      </w:r>
      <w:r w:rsidRPr="00F66418">
        <w:rPr>
          <w:rFonts w:asciiTheme="majorHAnsi" w:hAnsiTheme="majorHAnsi" w:cstheme="majorHAnsi"/>
        </w:rPr>
        <w:fldChar w:fldCharType="end"/>
      </w:r>
      <w:r w:rsidRPr="00F66418">
        <w:rPr>
          <w:rFonts w:asciiTheme="majorHAnsi" w:hAnsiTheme="majorHAnsi" w:cstheme="majorHAnsi"/>
        </w:rPr>
        <w:t xml:space="preserve">  </w:t>
      </w:r>
    </w:p>
    <w:p w14:paraId="048073CE" w14:textId="77777777" w:rsidR="00C2747A" w:rsidRPr="00F66418" w:rsidRDefault="00C2747A" w:rsidP="00C2747A">
      <w:pPr>
        <w:spacing w:line="360" w:lineRule="auto"/>
        <w:rPr>
          <w:rFonts w:asciiTheme="majorHAnsi" w:hAnsiTheme="majorHAnsi" w:cstheme="majorHAnsi"/>
          <w:b/>
        </w:rPr>
      </w:pPr>
    </w:p>
    <w:p w14:paraId="4EE74D79" w14:textId="77777777" w:rsidR="00C2747A" w:rsidRPr="00F66418" w:rsidRDefault="00C2747A" w:rsidP="00C2747A">
      <w:pPr>
        <w:spacing w:after="120" w:line="360" w:lineRule="auto"/>
        <w:rPr>
          <w:rFonts w:asciiTheme="majorHAnsi" w:hAnsiTheme="majorHAnsi" w:cstheme="majorHAnsi"/>
          <w:b/>
          <w:u w:val="single"/>
        </w:rPr>
      </w:pPr>
      <w:r w:rsidRPr="00F66418">
        <w:rPr>
          <w:rFonts w:asciiTheme="majorHAnsi" w:hAnsiTheme="majorHAnsi" w:cstheme="majorHAnsi"/>
          <w:b/>
          <w:u w:val="single"/>
        </w:rPr>
        <w:t>STSM Applicant Details</w:t>
      </w:r>
    </w:p>
    <w:p w14:paraId="1A93F82C" w14:textId="01A44B0A"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Title</w:t>
      </w:r>
      <w:r w:rsidRPr="00F66418">
        <w:rPr>
          <w:rFonts w:asciiTheme="majorHAnsi" w:hAnsiTheme="majorHAnsi" w:cstheme="majorHAnsi"/>
        </w:rPr>
        <w:t>:</w:t>
      </w:r>
      <w:bookmarkStart w:id="0" w:name="Name"/>
      <w:bookmarkEnd w:id="0"/>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end"/>
      </w:r>
      <w:r w:rsidRPr="00F66418">
        <w:rPr>
          <w:rFonts w:asciiTheme="majorHAnsi" w:hAnsiTheme="majorHAnsi" w:cstheme="majorHAnsi"/>
        </w:rPr>
        <w:fldChar w:fldCharType="begin"/>
      </w:r>
      <w:r w:rsidRPr="00F66418">
        <w:rPr>
          <w:rFonts w:asciiTheme="majorHAnsi" w:hAnsiTheme="majorHAnsi" w:cstheme="majorHAnsi"/>
        </w:rPr>
        <w:instrText xml:space="preserve"> FILLIN  Title  \* MERGEFORMAT </w:instrText>
      </w:r>
      <w:r w:rsidRPr="00F66418">
        <w:rPr>
          <w:rFonts w:asciiTheme="majorHAnsi" w:hAnsiTheme="majorHAnsi" w:cstheme="majorHAnsi"/>
        </w:rPr>
        <w:fldChar w:fldCharType="end"/>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Title</w:t>
      </w:r>
      <w:r w:rsidRPr="00F66418">
        <w:rPr>
          <w:rFonts w:asciiTheme="majorHAnsi" w:hAnsiTheme="majorHAnsi" w:cstheme="majorHAnsi"/>
        </w:rPr>
        <w:fldChar w:fldCharType="end"/>
      </w:r>
    </w:p>
    <w:p w14:paraId="39A461F6" w14:textId="16DF6932"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Family Name</w:t>
      </w:r>
      <w:r w:rsidRPr="00F66418">
        <w:rPr>
          <w:rFonts w:asciiTheme="majorHAnsi" w:hAnsiTheme="majorHAnsi" w:cstheme="majorHAnsi"/>
        </w:rPr>
        <w:t>:</w:t>
      </w:r>
      <w:r w:rsidRPr="00F66418">
        <w:rPr>
          <w:rFonts w:asciiTheme="majorHAnsi" w:hAnsiTheme="majorHAnsi" w:cstheme="majorHAnsi"/>
        </w:rPr>
        <w:tab/>
      </w:r>
      <w:r w:rsidR="00DD094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Family Name</w:t>
      </w:r>
      <w:r w:rsidRPr="00F66418">
        <w:rPr>
          <w:rFonts w:asciiTheme="majorHAnsi" w:hAnsiTheme="majorHAnsi" w:cstheme="majorHAnsi"/>
        </w:rPr>
        <w:fldChar w:fldCharType="end"/>
      </w:r>
      <w:r w:rsidRPr="00F66418">
        <w:rPr>
          <w:rFonts w:asciiTheme="majorHAnsi" w:hAnsiTheme="majorHAnsi" w:cstheme="majorHAnsi"/>
        </w:rPr>
        <w:t xml:space="preserve"> </w:t>
      </w:r>
    </w:p>
    <w:p w14:paraId="724EFA1F" w14:textId="13D35D3D" w:rsidR="00C2747A" w:rsidRDefault="00C2747A" w:rsidP="00C2747A">
      <w:pPr>
        <w:spacing w:line="360" w:lineRule="auto"/>
        <w:rPr>
          <w:rFonts w:asciiTheme="majorHAnsi" w:hAnsiTheme="majorHAnsi" w:cstheme="majorHAnsi"/>
        </w:rPr>
      </w:pPr>
      <w:r w:rsidRPr="00F66418">
        <w:rPr>
          <w:rFonts w:asciiTheme="majorHAnsi" w:hAnsiTheme="majorHAnsi" w:cstheme="majorHAnsi"/>
          <w:b/>
        </w:rPr>
        <w:t>Name</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Name</w:t>
      </w:r>
      <w:r w:rsidRPr="00F66418">
        <w:rPr>
          <w:rFonts w:asciiTheme="majorHAnsi" w:hAnsiTheme="majorHAnsi" w:cstheme="majorHAnsi"/>
        </w:rPr>
        <w:fldChar w:fldCharType="end"/>
      </w:r>
    </w:p>
    <w:p w14:paraId="3F7BAA5E" w14:textId="7D035E1A" w:rsidR="00426410" w:rsidRPr="00725576" w:rsidRDefault="00426410" w:rsidP="00C2747A">
      <w:pPr>
        <w:spacing w:line="360" w:lineRule="auto"/>
        <w:rPr>
          <w:rFonts w:asciiTheme="majorHAnsi" w:hAnsiTheme="majorHAnsi" w:cstheme="majorHAnsi"/>
          <w:b/>
          <w:bCs/>
        </w:rPr>
      </w:pPr>
      <w:r w:rsidRPr="00725576">
        <w:rPr>
          <w:rFonts w:asciiTheme="majorHAnsi" w:hAnsiTheme="majorHAnsi" w:cstheme="majorHAnsi"/>
          <w:b/>
          <w:bCs/>
        </w:rPr>
        <w:t>IEEE Member Number:</w:t>
      </w:r>
      <w:r w:rsidR="00725576">
        <w:rPr>
          <w:rFonts w:asciiTheme="majorHAnsi" w:hAnsiTheme="majorHAnsi" w:cstheme="majorHAnsi"/>
          <w:b/>
          <w:bCs/>
        </w:rPr>
        <w:tab/>
      </w:r>
      <w:r w:rsidR="00725576" w:rsidRPr="00725576">
        <w:rPr>
          <w:rFonts w:asciiTheme="majorHAnsi" w:hAnsiTheme="majorHAnsi" w:cstheme="majorHAnsi"/>
        </w:rPr>
        <w:t>IEEE Member Number</w:t>
      </w:r>
      <w:r w:rsidRPr="00725576">
        <w:rPr>
          <w:rFonts w:asciiTheme="majorHAnsi" w:hAnsiTheme="majorHAnsi" w:cstheme="majorHAnsi"/>
          <w:b/>
          <w:bCs/>
        </w:rPr>
        <w:t xml:space="preserve"> </w:t>
      </w:r>
    </w:p>
    <w:p w14:paraId="5ADE7CB5" w14:textId="053E15C4"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Gender</w:t>
      </w:r>
      <w:r w:rsidRPr="00F66418">
        <w:rPr>
          <w:rFonts w:asciiTheme="majorHAnsi" w:hAnsiTheme="majorHAnsi" w:cstheme="majorHAnsi"/>
        </w:rPr>
        <w:t xml:space="preserve">: </w:t>
      </w:r>
      <w:r w:rsidRPr="00F66418">
        <w:rPr>
          <w:rFonts w:asciiTheme="majorHAnsi" w:hAnsiTheme="majorHAnsi" w:cstheme="majorHAnsi"/>
        </w:rPr>
        <w:tab/>
      </w:r>
      <w:r w:rsidRPr="00F6641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M/F</w:t>
      </w:r>
      <w:r w:rsidRPr="00F66418">
        <w:rPr>
          <w:rFonts w:asciiTheme="majorHAnsi" w:hAnsiTheme="majorHAnsi" w:cstheme="majorHAnsi"/>
        </w:rPr>
        <w:fldChar w:fldCharType="end"/>
      </w:r>
    </w:p>
    <w:p w14:paraId="246318ED" w14:textId="39D5BFAB"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Email</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Email Address</w:t>
      </w:r>
      <w:r w:rsidRPr="00F66418">
        <w:rPr>
          <w:rFonts w:asciiTheme="majorHAnsi" w:hAnsiTheme="majorHAnsi" w:cstheme="majorHAnsi"/>
        </w:rPr>
        <w:fldChar w:fldCharType="end"/>
      </w:r>
    </w:p>
    <w:p w14:paraId="08C00887" w14:textId="5826D731"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Phone</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Phone Number</w:t>
      </w:r>
      <w:r w:rsidRPr="00F66418">
        <w:rPr>
          <w:rFonts w:asciiTheme="majorHAnsi" w:hAnsiTheme="majorHAnsi" w:cstheme="majorHAnsi"/>
        </w:rPr>
        <w:fldChar w:fldCharType="end"/>
      </w:r>
    </w:p>
    <w:p w14:paraId="4A13E102" w14:textId="651A44FF"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Institution</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Institution</w:t>
      </w:r>
      <w:r w:rsidRPr="00F66418">
        <w:rPr>
          <w:rFonts w:asciiTheme="majorHAnsi" w:hAnsiTheme="majorHAnsi" w:cstheme="majorHAnsi"/>
        </w:rPr>
        <w:fldChar w:fldCharType="end"/>
      </w:r>
    </w:p>
    <w:p w14:paraId="77ABEBE1" w14:textId="3BD5CE71"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Institution Address</w:t>
      </w:r>
      <w:r w:rsidRPr="00F66418">
        <w:rPr>
          <w:rFonts w:asciiTheme="majorHAnsi" w:hAnsiTheme="majorHAnsi" w:cstheme="majorHAnsi"/>
        </w:rPr>
        <w:t>:</w:t>
      </w:r>
      <w:r w:rsidRPr="00F6641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Institution Address</w:t>
      </w:r>
      <w:r w:rsidRPr="00F66418">
        <w:rPr>
          <w:rFonts w:asciiTheme="majorHAnsi" w:hAnsiTheme="majorHAnsi" w:cstheme="majorHAnsi"/>
        </w:rPr>
        <w:fldChar w:fldCharType="end"/>
      </w:r>
    </w:p>
    <w:p w14:paraId="198514FF" w14:textId="145D9CCB" w:rsidR="00C2747A" w:rsidRPr="00F66418" w:rsidRDefault="00C2747A" w:rsidP="00C2747A">
      <w:pPr>
        <w:spacing w:line="360" w:lineRule="auto"/>
        <w:rPr>
          <w:rFonts w:asciiTheme="majorHAnsi" w:hAnsiTheme="majorHAnsi" w:cstheme="majorHAnsi"/>
        </w:rPr>
      </w:pPr>
      <w:smartTag w:uri="urn:schemas-microsoft-com:office:smarttags" w:element="place">
        <w:smartTag w:uri="urn:schemas-microsoft-com:office:smarttags" w:element="PlaceName">
          <w:r w:rsidRPr="00F66418">
            <w:rPr>
              <w:rFonts w:asciiTheme="majorHAnsi" w:hAnsiTheme="majorHAnsi" w:cstheme="majorHAnsi"/>
              <w:b/>
            </w:rPr>
            <w:t>Address</w:t>
          </w:r>
        </w:smartTag>
        <w:r w:rsidRPr="00F66418">
          <w:rPr>
            <w:rFonts w:asciiTheme="majorHAnsi" w:hAnsiTheme="majorHAnsi" w:cstheme="majorHAnsi"/>
            <w:b/>
          </w:rPr>
          <w:t xml:space="preserve"> </w:t>
        </w:r>
        <w:smartTag w:uri="urn:schemas-microsoft-com:office:smarttags" w:element="PlaceType">
          <w:r w:rsidRPr="00F66418">
            <w:rPr>
              <w:rFonts w:asciiTheme="majorHAnsi" w:hAnsiTheme="majorHAnsi" w:cstheme="majorHAnsi"/>
              <w:b/>
            </w:rPr>
            <w:t>City</w:t>
          </w:r>
        </w:smartTag>
      </w:smartTag>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City</w:t>
      </w:r>
      <w:r w:rsidRPr="00F66418">
        <w:rPr>
          <w:rFonts w:asciiTheme="majorHAnsi" w:hAnsiTheme="majorHAnsi" w:cstheme="majorHAnsi"/>
        </w:rPr>
        <w:fldChar w:fldCharType="end"/>
      </w:r>
    </w:p>
    <w:p w14:paraId="218330AA" w14:textId="6654E61E"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Country</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00725576">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Country</w:t>
      </w:r>
      <w:r w:rsidRPr="00F66418">
        <w:rPr>
          <w:rFonts w:asciiTheme="majorHAnsi" w:hAnsiTheme="majorHAnsi" w:cstheme="majorHAnsi"/>
        </w:rPr>
        <w:fldChar w:fldCharType="end"/>
      </w:r>
    </w:p>
    <w:p w14:paraId="40EE9BCF" w14:textId="77777777" w:rsidR="00C2747A" w:rsidRPr="00F66418" w:rsidRDefault="00C2747A" w:rsidP="00C2747A">
      <w:pPr>
        <w:spacing w:line="360" w:lineRule="auto"/>
        <w:rPr>
          <w:rFonts w:asciiTheme="majorHAnsi" w:hAnsiTheme="majorHAnsi" w:cstheme="majorHAnsi"/>
        </w:rPr>
      </w:pPr>
    </w:p>
    <w:p w14:paraId="1CDC3AEE" w14:textId="77777777" w:rsidR="00C2747A" w:rsidRPr="00F66418" w:rsidRDefault="00C2747A" w:rsidP="00C2747A">
      <w:pPr>
        <w:spacing w:line="360" w:lineRule="auto"/>
        <w:jc w:val="both"/>
        <w:rPr>
          <w:rFonts w:asciiTheme="majorHAnsi" w:hAnsiTheme="majorHAnsi" w:cstheme="majorHAnsi"/>
        </w:rPr>
      </w:pPr>
      <w:r w:rsidRPr="00F66418">
        <w:rPr>
          <w:rFonts w:asciiTheme="majorHAnsi" w:hAnsiTheme="majorHAnsi" w:cstheme="majorHAnsi"/>
          <w:b/>
        </w:rPr>
        <w:t>Short CV (date of birth, higher education degree, further qualifications)</w:t>
      </w:r>
      <w:r w:rsidRPr="00F66418">
        <w:rPr>
          <w:rFonts w:asciiTheme="majorHAnsi" w:hAnsiTheme="majorHAnsi" w:cstheme="majorHAnsi"/>
        </w:rPr>
        <w:t>: 5-20 lines</w:t>
      </w:r>
    </w:p>
    <w:tbl>
      <w:tblPr>
        <w:tblW w:w="8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49"/>
      </w:tblGrid>
      <w:tr w:rsidR="00C2747A" w:rsidRPr="00F66418" w14:paraId="77DEC1EF" w14:textId="77777777" w:rsidTr="00725576">
        <w:trPr>
          <w:trHeight w:val="1593"/>
        </w:trPr>
        <w:tc>
          <w:tcPr>
            <w:tcW w:w="8349" w:type="dxa"/>
          </w:tcPr>
          <w:p w14:paraId="47CD710F" w14:textId="77777777" w:rsidR="00C2747A" w:rsidRPr="00F66418" w:rsidRDefault="00C2747A" w:rsidP="00F02BA6">
            <w:pPr>
              <w:spacing w:line="360" w:lineRule="auto"/>
              <w:jc w:val="both"/>
              <w:rPr>
                <w:rFonts w:asciiTheme="majorHAnsi" w:hAnsiTheme="majorHAnsi" w:cstheme="majorHAnsi"/>
              </w:rPr>
            </w:pPr>
          </w:p>
          <w:p w14:paraId="2F7739EC" w14:textId="77777777" w:rsidR="00C2747A" w:rsidRPr="00F66418" w:rsidRDefault="00C2747A" w:rsidP="00F02BA6">
            <w:pPr>
              <w:spacing w:line="360" w:lineRule="auto"/>
              <w:jc w:val="both"/>
              <w:rPr>
                <w:rFonts w:asciiTheme="majorHAnsi" w:hAnsiTheme="majorHAnsi" w:cstheme="majorHAnsi"/>
              </w:rPr>
            </w:pPr>
          </w:p>
          <w:p w14:paraId="0BF5D4AD" w14:textId="77777777" w:rsidR="00C2747A" w:rsidRPr="00F66418" w:rsidRDefault="00C2747A" w:rsidP="00F02BA6">
            <w:pPr>
              <w:spacing w:line="360" w:lineRule="auto"/>
              <w:jc w:val="both"/>
              <w:rPr>
                <w:rFonts w:asciiTheme="majorHAnsi" w:hAnsiTheme="majorHAnsi" w:cstheme="majorHAnsi"/>
              </w:rPr>
            </w:pPr>
          </w:p>
          <w:p w14:paraId="4082E02C" w14:textId="77777777" w:rsidR="00C2747A" w:rsidRPr="00F66418" w:rsidRDefault="00C2747A" w:rsidP="00F02BA6">
            <w:pPr>
              <w:spacing w:line="360" w:lineRule="auto"/>
              <w:jc w:val="both"/>
              <w:rPr>
                <w:rFonts w:asciiTheme="majorHAnsi" w:hAnsiTheme="majorHAnsi" w:cstheme="majorHAnsi"/>
              </w:rPr>
            </w:pPr>
          </w:p>
        </w:tc>
      </w:tr>
    </w:tbl>
    <w:p w14:paraId="37C2F8BE" w14:textId="77777777" w:rsidR="00C2747A" w:rsidRPr="00F66418" w:rsidRDefault="00C2747A" w:rsidP="00C2747A">
      <w:pPr>
        <w:spacing w:line="360" w:lineRule="auto"/>
        <w:rPr>
          <w:rFonts w:asciiTheme="majorHAnsi" w:hAnsiTheme="majorHAnsi" w:cstheme="majorHAnsi"/>
        </w:rPr>
      </w:pPr>
    </w:p>
    <w:p w14:paraId="4DCD61DF" w14:textId="77777777" w:rsidR="00C2747A" w:rsidRPr="00F66418" w:rsidRDefault="00C2747A" w:rsidP="00C2747A">
      <w:pPr>
        <w:spacing w:line="360" w:lineRule="auto"/>
        <w:jc w:val="both"/>
        <w:rPr>
          <w:rFonts w:asciiTheme="majorHAnsi" w:hAnsiTheme="majorHAnsi" w:cstheme="majorHAnsi"/>
        </w:rPr>
      </w:pPr>
      <w:r w:rsidRPr="00F66418">
        <w:rPr>
          <w:rFonts w:asciiTheme="majorHAnsi" w:hAnsiTheme="majorHAnsi" w:cstheme="majorHAnsi"/>
          <w:b/>
        </w:rPr>
        <w:t>Work Plan Summary, Schedule and Expected Outcomes</w:t>
      </w:r>
      <w:r w:rsidRPr="00F66418">
        <w:rPr>
          <w:rFonts w:asciiTheme="majorHAnsi" w:hAnsiTheme="majorHAnsi" w:cstheme="majorHAnsi"/>
        </w:rPr>
        <w:t>: 10-40 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0"/>
      </w:tblGrid>
      <w:tr w:rsidR="00C2747A" w:rsidRPr="00F66418" w14:paraId="1ACCF54C" w14:textId="77777777" w:rsidTr="00F02BA6">
        <w:tc>
          <w:tcPr>
            <w:tcW w:w="9854" w:type="dxa"/>
          </w:tcPr>
          <w:p w14:paraId="5B30817A" w14:textId="77777777" w:rsidR="00C2747A" w:rsidRPr="00F66418" w:rsidRDefault="00C2747A" w:rsidP="00F02BA6">
            <w:pPr>
              <w:spacing w:line="360" w:lineRule="auto"/>
              <w:jc w:val="both"/>
              <w:rPr>
                <w:rFonts w:asciiTheme="majorHAnsi" w:hAnsiTheme="majorHAnsi" w:cstheme="majorHAnsi"/>
              </w:rPr>
            </w:pPr>
          </w:p>
          <w:p w14:paraId="6EE3FA83" w14:textId="77777777" w:rsidR="00C2747A" w:rsidRPr="00F66418" w:rsidRDefault="00C2747A" w:rsidP="00F02BA6">
            <w:pPr>
              <w:spacing w:line="360" w:lineRule="auto"/>
              <w:jc w:val="both"/>
              <w:rPr>
                <w:rFonts w:asciiTheme="majorHAnsi" w:hAnsiTheme="majorHAnsi" w:cstheme="majorHAnsi"/>
              </w:rPr>
            </w:pPr>
          </w:p>
          <w:p w14:paraId="31C283D8" w14:textId="77777777" w:rsidR="00C2747A" w:rsidRPr="00F66418" w:rsidRDefault="00C2747A" w:rsidP="00F02BA6">
            <w:pPr>
              <w:spacing w:line="360" w:lineRule="auto"/>
              <w:jc w:val="both"/>
              <w:rPr>
                <w:rFonts w:asciiTheme="majorHAnsi" w:hAnsiTheme="majorHAnsi" w:cstheme="majorHAnsi"/>
              </w:rPr>
            </w:pPr>
          </w:p>
          <w:p w14:paraId="0E48D2D5" w14:textId="77777777" w:rsidR="00C2747A" w:rsidRPr="00F66418" w:rsidRDefault="00C2747A" w:rsidP="00F02BA6">
            <w:pPr>
              <w:spacing w:line="360" w:lineRule="auto"/>
              <w:jc w:val="both"/>
              <w:rPr>
                <w:rFonts w:asciiTheme="majorHAnsi" w:hAnsiTheme="majorHAnsi" w:cstheme="majorHAnsi"/>
              </w:rPr>
            </w:pPr>
          </w:p>
        </w:tc>
      </w:tr>
    </w:tbl>
    <w:p w14:paraId="43EB15C3" w14:textId="77777777" w:rsidR="00C2747A" w:rsidRPr="00F66418" w:rsidRDefault="00C2747A" w:rsidP="00C2747A">
      <w:pPr>
        <w:spacing w:line="360" w:lineRule="auto"/>
        <w:rPr>
          <w:rFonts w:asciiTheme="majorHAnsi" w:hAnsiTheme="majorHAnsi" w:cstheme="majorHAnsi"/>
        </w:rPr>
      </w:pPr>
    </w:p>
    <w:p w14:paraId="4615E189" w14:textId="77777777" w:rsidR="00C2747A" w:rsidRPr="00F66418" w:rsidRDefault="00C2747A" w:rsidP="00C2747A">
      <w:pPr>
        <w:spacing w:after="120" w:line="360" w:lineRule="auto"/>
        <w:rPr>
          <w:rFonts w:asciiTheme="majorHAnsi" w:hAnsiTheme="majorHAnsi" w:cstheme="majorHAnsi"/>
          <w:b/>
          <w:u w:val="single"/>
        </w:rPr>
      </w:pPr>
      <w:r w:rsidRPr="00F66418">
        <w:rPr>
          <w:rFonts w:asciiTheme="majorHAnsi" w:hAnsiTheme="majorHAnsi" w:cstheme="majorHAnsi"/>
          <w:b/>
          <w:u w:val="single"/>
        </w:rPr>
        <w:t>STSM Applicant (or institution) Bank Details</w:t>
      </w:r>
    </w:p>
    <w:p w14:paraId="507A2DBE"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Name of Account Holder</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Name</w:t>
      </w:r>
      <w:r w:rsidRPr="00F66418">
        <w:rPr>
          <w:rFonts w:asciiTheme="majorHAnsi" w:hAnsiTheme="majorHAnsi" w:cstheme="majorHAnsi"/>
        </w:rPr>
        <w:fldChar w:fldCharType="end"/>
      </w:r>
      <w:r w:rsidRPr="00F66418">
        <w:rPr>
          <w:rFonts w:asciiTheme="majorHAnsi" w:hAnsiTheme="majorHAnsi" w:cstheme="majorHAnsi"/>
        </w:rPr>
        <w:t xml:space="preserve"> </w:t>
      </w:r>
    </w:p>
    <w:p w14:paraId="7A39BE37"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Address</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Address</w:t>
      </w:r>
      <w:r w:rsidRPr="00F66418">
        <w:rPr>
          <w:rFonts w:asciiTheme="majorHAnsi" w:hAnsiTheme="majorHAnsi" w:cstheme="majorHAnsi"/>
        </w:rPr>
        <w:fldChar w:fldCharType="end"/>
      </w:r>
    </w:p>
    <w:p w14:paraId="14434F46" w14:textId="77777777" w:rsidR="00C2747A" w:rsidRPr="00F66418" w:rsidRDefault="00C2747A" w:rsidP="00C2747A">
      <w:pPr>
        <w:spacing w:line="360" w:lineRule="auto"/>
        <w:rPr>
          <w:rFonts w:asciiTheme="majorHAnsi" w:hAnsiTheme="majorHAnsi" w:cstheme="majorHAnsi"/>
        </w:rPr>
      </w:pPr>
      <w:smartTag w:uri="urn:schemas-microsoft-com:office:smarttags" w:element="place">
        <w:smartTag w:uri="urn:schemas-microsoft-com:office:smarttags" w:element="PlaceName">
          <w:r w:rsidRPr="00F66418">
            <w:rPr>
              <w:rFonts w:asciiTheme="majorHAnsi" w:hAnsiTheme="majorHAnsi" w:cstheme="majorHAnsi"/>
              <w:b/>
            </w:rPr>
            <w:t>Address</w:t>
          </w:r>
        </w:smartTag>
        <w:r w:rsidRPr="00F66418">
          <w:rPr>
            <w:rFonts w:asciiTheme="majorHAnsi" w:hAnsiTheme="majorHAnsi" w:cstheme="majorHAnsi"/>
            <w:b/>
          </w:rPr>
          <w:t xml:space="preserve"> </w:t>
        </w:r>
        <w:smartTag w:uri="urn:schemas-microsoft-com:office:smarttags" w:element="PlaceType">
          <w:r w:rsidRPr="00F66418">
            <w:rPr>
              <w:rFonts w:asciiTheme="majorHAnsi" w:hAnsiTheme="majorHAnsi" w:cstheme="majorHAnsi"/>
              <w:b/>
            </w:rPr>
            <w:t>City</w:t>
          </w:r>
        </w:smartTag>
      </w:smartTag>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City</w:t>
      </w:r>
      <w:r w:rsidRPr="00F66418">
        <w:rPr>
          <w:rFonts w:asciiTheme="majorHAnsi" w:hAnsiTheme="majorHAnsi" w:cstheme="majorHAnsi"/>
        </w:rPr>
        <w:fldChar w:fldCharType="end"/>
      </w:r>
    </w:p>
    <w:p w14:paraId="7544FDAE"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Bank Name</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Bank Name</w:t>
      </w:r>
      <w:r w:rsidRPr="00F66418">
        <w:rPr>
          <w:rFonts w:asciiTheme="majorHAnsi" w:hAnsiTheme="majorHAnsi" w:cstheme="majorHAnsi"/>
        </w:rPr>
        <w:fldChar w:fldCharType="end"/>
      </w:r>
    </w:p>
    <w:p w14:paraId="72C4E076" w14:textId="73E839F0"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Branch and Address</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Branch and Address</w:t>
      </w:r>
      <w:r w:rsidRPr="00F66418">
        <w:rPr>
          <w:rFonts w:asciiTheme="majorHAnsi" w:hAnsiTheme="majorHAnsi" w:cstheme="majorHAnsi"/>
        </w:rPr>
        <w:fldChar w:fldCharType="end"/>
      </w:r>
    </w:p>
    <w:p w14:paraId="05E41092"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Bank Account Number – IBAN</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Bank Account Number</w:t>
      </w:r>
      <w:r w:rsidRPr="00F66418">
        <w:rPr>
          <w:rFonts w:asciiTheme="majorHAnsi" w:hAnsiTheme="majorHAnsi" w:cstheme="majorHAnsi"/>
        </w:rPr>
        <w:fldChar w:fldCharType="end"/>
      </w:r>
    </w:p>
    <w:p w14:paraId="195C74B4" w14:textId="2F03A80C"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Bank Code – BIC or SWIFT</w:t>
      </w:r>
      <w:r w:rsidRPr="00F66418">
        <w:rPr>
          <w:rFonts w:asciiTheme="majorHAnsi" w:hAnsiTheme="majorHAnsi" w:cstheme="majorHAnsi"/>
        </w:rPr>
        <w:t>:</w:t>
      </w:r>
      <w:r w:rsidRPr="00F66418">
        <w:rPr>
          <w:rFonts w:asciiTheme="majorHAnsi" w:hAnsiTheme="majorHAnsi" w:cstheme="majorHAnsi"/>
        </w:rPr>
        <w:tab/>
      </w:r>
      <w:r w:rsid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Bank Code</w:t>
      </w:r>
      <w:r w:rsidRPr="00F66418">
        <w:rPr>
          <w:rFonts w:asciiTheme="majorHAnsi" w:hAnsiTheme="majorHAnsi" w:cstheme="majorHAnsi"/>
        </w:rPr>
        <w:fldChar w:fldCharType="end"/>
      </w:r>
    </w:p>
    <w:p w14:paraId="0AF5D1B2" w14:textId="77777777" w:rsidR="00C2747A" w:rsidRPr="00F66418" w:rsidRDefault="00C2747A" w:rsidP="00C2747A">
      <w:pPr>
        <w:spacing w:line="360" w:lineRule="auto"/>
        <w:rPr>
          <w:rFonts w:asciiTheme="majorHAnsi" w:hAnsiTheme="majorHAnsi" w:cstheme="majorHAnsi"/>
        </w:rPr>
      </w:pPr>
    </w:p>
    <w:p w14:paraId="137A44E7" w14:textId="77777777" w:rsidR="00C2747A" w:rsidRPr="00F66418" w:rsidRDefault="00C2747A" w:rsidP="00C2747A">
      <w:pPr>
        <w:spacing w:after="120" w:line="360" w:lineRule="auto"/>
        <w:rPr>
          <w:rFonts w:asciiTheme="majorHAnsi" w:hAnsiTheme="majorHAnsi" w:cstheme="majorHAnsi"/>
          <w:b/>
          <w:u w:val="single"/>
        </w:rPr>
      </w:pPr>
      <w:r w:rsidRPr="00F66418">
        <w:rPr>
          <w:rFonts w:asciiTheme="majorHAnsi" w:hAnsiTheme="majorHAnsi" w:cstheme="majorHAnsi"/>
          <w:b/>
          <w:u w:val="single"/>
        </w:rPr>
        <w:t>STSM Host Details</w:t>
      </w:r>
    </w:p>
    <w:p w14:paraId="54B1FDFA" w14:textId="3A529194"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Family Name</w:t>
      </w:r>
      <w:r w:rsidRPr="00F66418">
        <w:rPr>
          <w:rFonts w:asciiTheme="majorHAnsi" w:hAnsiTheme="majorHAnsi" w:cstheme="majorHAnsi"/>
        </w:rPr>
        <w:t>:</w:t>
      </w:r>
      <w:r w:rsidRPr="00F66418">
        <w:rPr>
          <w:rFonts w:asciiTheme="majorHAnsi" w:hAnsiTheme="majorHAnsi" w:cstheme="majorHAnsi"/>
        </w:rPr>
        <w:tab/>
      </w:r>
      <w:r w:rsid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Family Name</w:t>
      </w:r>
      <w:r w:rsidRPr="00F66418">
        <w:rPr>
          <w:rFonts w:asciiTheme="majorHAnsi" w:hAnsiTheme="majorHAnsi" w:cstheme="majorHAnsi"/>
        </w:rPr>
        <w:fldChar w:fldCharType="end"/>
      </w:r>
      <w:r w:rsidRPr="00F66418">
        <w:rPr>
          <w:rFonts w:asciiTheme="majorHAnsi" w:hAnsiTheme="majorHAnsi" w:cstheme="majorHAnsi"/>
        </w:rPr>
        <w:t xml:space="preserve"> </w:t>
      </w:r>
    </w:p>
    <w:p w14:paraId="4B69322B"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Name</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Name</w:t>
      </w:r>
      <w:r w:rsidRPr="00F66418">
        <w:rPr>
          <w:rFonts w:asciiTheme="majorHAnsi" w:hAnsiTheme="majorHAnsi" w:cstheme="majorHAnsi"/>
        </w:rPr>
        <w:fldChar w:fldCharType="end"/>
      </w:r>
    </w:p>
    <w:p w14:paraId="1DB66700"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Email</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Email Address</w:t>
      </w:r>
      <w:r w:rsidRPr="00F66418">
        <w:rPr>
          <w:rFonts w:asciiTheme="majorHAnsi" w:hAnsiTheme="majorHAnsi" w:cstheme="majorHAnsi"/>
        </w:rPr>
        <w:fldChar w:fldCharType="end"/>
      </w:r>
    </w:p>
    <w:p w14:paraId="799A3A7F"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Institution</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Institution</w:t>
      </w:r>
      <w:r w:rsidRPr="00F66418">
        <w:rPr>
          <w:rFonts w:asciiTheme="majorHAnsi" w:hAnsiTheme="majorHAnsi" w:cstheme="majorHAnsi"/>
        </w:rPr>
        <w:fldChar w:fldCharType="end"/>
      </w:r>
    </w:p>
    <w:p w14:paraId="2CC30FA0"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Institution Address</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Institution Address</w:t>
      </w:r>
      <w:r w:rsidRPr="00F66418">
        <w:rPr>
          <w:rFonts w:asciiTheme="majorHAnsi" w:hAnsiTheme="majorHAnsi" w:cstheme="majorHAnsi"/>
        </w:rPr>
        <w:fldChar w:fldCharType="end"/>
      </w:r>
    </w:p>
    <w:p w14:paraId="523B3FC5" w14:textId="77777777" w:rsidR="00C2747A" w:rsidRPr="00F66418" w:rsidRDefault="00C2747A" w:rsidP="00C2747A">
      <w:pPr>
        <w:spacing w:line="360" w:lineRule="auto"/>
        <w:rPr>
          <w:rFonts w:asciiTheme="majorHAnsi" w:hAnsiTheme="majorHAnsi" w:cstheme="majorHAnsi"/>
        </w:rPr>
      </w:pPr>
      <w:smartTag w:uri="urn:schemas-microsoft-com:office:smarttags" w:element="place">
        <w:smartTag w:uri="urn:schemas-microsoft-com:office:smarttags" w:element="PlaceName">
          <w:r w:rsidRPr="00F66418">
            <w:rPr>
              <w:rFonts w:asciiTheme="majorHAnsi" w:hAnsiTheme="majorHAnsi" w:cstheme="majorHAnsi"/>
              <w:b/>
            </w:rPr>
            <w:t>Address</w:t>
          </w:r>
        </w:smartTag>
        <w:r w:rsidRPr="00F66418">
          <w:rPr>
            <w:rFonts w:asciiTheme="majorHAnsi" w:hAnsiTheme="majorHAnsi" w:cstheme="majorHAnsi"/>
            <w:b/>
          </w:rPr>
          <w:t xml:space="preserve"> </w:t>
        </w:r>
        <w:smartTag w:uri="urn:schemas-microsoft-com:office:smarttags" w:element="PlaceType">
          <w:r w:rsidRPr="00F66418">
            <w:rPr>
              <w:rFonts w:asciiTheme="majorHAnsi" w:hAnsiTheme="majorHAnsi" w:cstheme="majorHAnsi"/>
              <w:b/>
            </w:rPr>
            <w:t>City</w:t>
          </w:r>
        </w:smartTag>
      </w:smartTag>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City</w:t>
      </w:r>
      <w:r w:rsidRPr="00F66418">
        <w:rPr>
          <w:rFonts w:asciiTheme="majorHAnsi" w:hAnsiTheme="majorHAnsi" w:cstheme="majorHAnsi"/>
        </w:rPr>
        <w:fldChar w:fldCharType="end"/>
      </w:r>
    </w:p>
    <w:p w14:paraId="460A4FD1"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Country</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Country</w:t>
      </w:r>
      <w:r w:rsidRPr="00F66418">
        <w:rPr>
          <w:rFonts w:asciiTheme="majorHAnsi" w:hAnsiTheme="majorHAnsi" w:cstheme="majorHAnsi"/>
        </w:rPr>
        <w:fldChar w:fldCharType="end"/>
      </w:r>
    </w:p>
    <w:p w14:paraId="14A4EA4F" w14:textId="77777777" w:rsidR="00C2747A" w:rsidRPr="00F66418" w:rsidRDefault="00C2747A" w:rsidP="00C2747A">
      <w:pPr>
        <w:spacing w:line="360" w:lineRule="auto"/>
        <w:rPr>
          <w:rFonts w:asciiTheme="majorHAnsi" w:hAnsiTheme="majorHAnsi" w:cstheme="majorHAnsi"/>
        </w:rPr>
      </w:pPr>
    </w:p>
    <w:p w14:paraId="15BD82F6" w14:textId="77777777" w:rsidR="00C2747A" w:rsidRPr="00F66418" w:rsidRDefault="00C2747A" w:rsidP="00C2747A">
      <w:pPr>
        <w:spacing w:after="120" w:line="360" w:lineRule="auto"/>
        <w:rPr>
          <w:rFonts w:asciiTheme="majorHAnsi" w:hAnsiTheme="majorHAnsi" w:cstheme="majorHAnsi"/>
          <w:b/>
          <w:u w:val="single"/>
        </w:rPr>
      </w:pPr>
      <w:r w:rsidRPr="00F66418">
        <w:rPr>
          <w:rFonts w:asciiTheme="majorHAnsi" w:hAnsiTheme="majorHAnsi" w:cstheme="majorHAnsi"/>
          <w:b/>
          <w:u w:val="single"/>
        </w:rPr>
        <w:t>Financial Data</w:t>
      </w:r>
    </w:p>
    <w:p w14:paraId="2255DBEE" w14:textId="5DE88FAE"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Amount for Travel</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w:t>
      </w:r>
      <w:r w:rsidRPr="00F66418">
        <w:rPr>
          <w:rFonts w:asciiTheme="majorHAnsi" w:hAnsiTheme="majorHAnsi" w:cstheme="majorHAnsi"/>
        </w:rPr>
        <w:fldChar w:fldCharType="end"/>
      </w:r>
      <w:r w:rsidRPr="00F66418">
        <w:rPr>
          <w:rFonts w:asciiTheme="majorHAnsi" w:hAnsiTheme="majorHAnsi" w:cstheme="majorHAnsi"/>
        </w:rPr>
        <w:t xml:space="preserve"> €</w:t>
      </w:r>
      <w:r w:rsidRPr="00F66418">
        <w:rPr>
          <w:rFonts w:asciiTheme="majorHAnsi" w:hAnsiTheme="majorHAnsi" w:cstheme="majorHAnsi"/>
        </w:rPr>
        <w:tab/>
        <w:t xml:space="preserve">(less than </w:t>
      </w:r>
      <w:r w:rsidR="00972B30">
        <w:rPr>
          <w:rFonts w:asciiTheme="majorHAnsi" w:hAnsiTheme="majorHAnsi" w:cstheme="majorHAnsi"/>
        </w:rPr>
        <w:t>1000 US$</w:t>
      </w:r>
      <w:r w:rsidRPr="00F66418">
        <w:rPr>
          <w:rFonts w:asciiTheme="majorHAnsi" w:hAnsiTheme="majorHAnsi" w:cstheme="majorHAnsi"/>
        </w:rPr>
        <w:t xml:space="preserve"> recommended) </w:t>
      </w:r>
    </w:p>
    <w:p w14:paraId="52E2F4A7" w14:textId="782EC8FE"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b/>
        </w:rPr>
        <w:t>Subsistence (hotel/meals)</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w:t>
      </w:r>
      <w:r w:rsidRPr="00F66418">
        <w:rPr>
          <w:rFonts w:asciiTheme="majorHAnsi" w:hAnsiTheme="majorHAnsi" w:cstheme="majorHAnsi"/>
        </w:rPr>
        <w:fldChar w:fldCharType="end"/>
      </w:r>
      <w:r w:rsidRPr="00F66418">
        <w:rPr>
          <w:rFonts w:asciiTheme="majorHAnsi" w:hAnsiTheme="majorHAnsi" w:cstheme="majorHAnsi"/>
        </w:rPr>
        <w:t xml:space="preserve"> €</w:t>
      </w:r>
      <w:r w:rsidRPr="00F66418">
        <w:rPr>
          <w:rFonts w:asciiTheme="majorHAnsi" w:hAnsiTheme="majorHAnsi" w:cstheme="majorHAnsi"/>
        </w:rPr>
        <w:tab/>
        <w:t>(normally less than 90</w:t>
      </w:r>
      <w:r w:rsidR="00972B30">
        <w:rPr>
          <w:rFonts w:asciiTheme="majorHAnsi" w:hAnsiTheme="majorHAnsi" w:cstheme="majorHAnsi"/>
        </w:rPr>
        <w:t xml:space="preserve"> US$</w:t>
      </w:r>
      <w:r w:rsidRPr="00F66418">
        <w:rPr>
          <w:rFonts w:asciiTheme="majorHAnsi" w:hAnsiTheme="majorHAnsi" w:cstheme="majorHAnsi"/>
        </w:rPr>
        <w:t xml:space="preserve"> per day)</w:t>
      </w:r>
    </w:p>
    <w:p w14:paraId="59A2F5A4" w14:textId="00D3720F" w:rsidR="00C2747A" w:rsidRPr="00F66418" w:rsidRDefault="00C2747A" w:rsidP="00F66418">
      <w:pPr>
        <w:spacing w:line="360" w:lineRule="auto"/>
        <w:rPr>
          <w:rFonts w:asciiTheme="majorHAnsi" w:hAnsiTheme="majorHAnsi" w:cstheme="majorHAnsi"/>
        </w:rPr>
      </w:pPr>
      <w:r w:rsidRPr="00F66418">
        <w:rPr>
          <w:rFonts w:asciiTheme="majorHAnsi" w:hAnsiTheme="majorHAnsi" w:cstheme="majorHAnsi"/>
          <w:b/>
        </w:rPr>
        <w:t>Total Requested Amount</w:t>
      </w:r>
      <w:r w:rsidRPr="00F66418">
        <w:rPr>
          <w:rFonts w:asciiTheme="majorHAnsi" w:hAnsiTheme="majorHAnsi" w:cstheme="majorHAnsi"/>
        </w:rPr>
        <w:t>:</w:t>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w:t>
      </w:r>
      <w:r w:rsidRPr="00F66418">
        <w:rPr>
          <w:rFonts w:asciiTheme="majorHAnsi" w:hAnsiTheme="majorHAnsi" w:cstheme="majorHAnsi"/>
        </w:rPr>
        <w:fldChar w:fldCharType="end"/>
      </w:r>
      <w:r w:rsidRPr="00F66418">
        <w:rPr>
          <w:rFonts w:asciiTheme="majorHAnsi" w:hAnsiTheme="majorHAnsi" w:cstheme="majorHAnsi"/>
        </w:rPr>
        <w:t xml:space="preserve"> €</w:t>
      </w:r>
      <w:r w:rsidRPr="00F66418">
        <w:rPr>
          <w:rFonts w:asciiTheme="majorHAnsi" w:hAnsiTheme="majorHAnsi" w:cstheme="majorHAnsi"/>
        </w:rPr>
        <w:tab/>
        <w:t xml:space="preserve">(no more than </w:t>
      </w:r>
      <w:r w:rsidR="00972B30">
        <w:rPr>
          <w:rFonts w:asciiTheme="majorHAnsi" w:hAnsiTheme="majorHAnsi" w:cstheme="majorHAnsi"/>
        </w:rPr>
        <w:t>3</w:t>
      </w:r>
      <w:r w:rsidR="00D87D96">
        <w:rPr>
          <w:rFonts w:asciiTheme="majorHAnsi" w:hAnsiTheme="majorHAnsi" w:cstheme="majorHAnsi"/>
        </w:rPr>
        <w:t>0</w:t>
      </w:r>
      <w:r w:rsidRPr="00F66418">
        <w:rPr>
          <w:rFonts w:asciiTheme="majorHAnsi" w:hAnsiTheme="majorHAnsi" w:cstheme="majorHAnsi"/>
        </w:rPr>
        <w:t xml:space="preserve">00 </w:t>
      </w:r>
      <w:r w:rsidR="00972B30">
        <w:rPr>
          <w:rFonts w:asciiTheme="majorHAnsi" w:hAnsiTheme="majorHAnsi" w:cstheme="majorHAnsi"/>
        </w:rPr>
        <w:t>US$</w:t>
      </w:r>
      <w:r w:rsidRPr="00F66418">
        <w:rPr>
          <w:rFonts w:asciiTheme="majorHAnsi" w:hAnsiTheme="majorHAnsi" w:cstheme="majorHAnsi"/>
        </w:rPr>
        <w:t>)</w:t>
      </w:r>
    </w:p>
    <w:p w14:paraId="02887B99" w14:textId="1BD52D58"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rPr>
        <w:t xml:space="preserve">I, </w:t>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Name</w:t>
      </w:r>
      <w:r w:rsidRPr="00F66418">
        <w:rPr>
          <w:rFonts w:asciiTheme="majorHAnsi" w:hAnsiTheme="majorHAnsi" w:cstheme="majorHAnsi"/>
        </w:rPr>
        <w:fldChar w:fldCharType="end"/>
      </w:r>
      <w:r w:rsidRPr="00F66418">
        <w:rPr>
          <w:rFonts w:asciiTheme="majorHAnsi" w:hAnsiTheme="majorHAnsi" w:cstheme="majorHAnsi"/>
        </w:rPr>
        <w:t xml:space="preserve">, request the approval of </w:t>
      </w:r>
      <w:proofErr w:type="gramStart"/>
      <w:r w:rsidRPr="00F66418">
        <w:rPr>
          <w:rFonts w:asciiTheme="majorHAnsi" w:hAnsiTheme="majorHAnsi" w:cstheme="majorHAnsi"/>
        </w:rPr>
        <w:t>a</w:t>
      </w:r>
      <w:proofErr w:type="gramEnd"/>
      <w:r w:rsidRPr="00F66418">
        <w:rPr>
          <w:rFonts w:asciiTheme="majorHAnsi" w:hAnsiTheme="majorHAnsi" w:cstheme="majorHAnsi"/>
        </w:rPr>
        <w:t xml:space="preserve"> </w:t>
      </w:r>
      <w:r w:rsidR="001E713D">
        <w:rPr>
          <w:rFonts w:asciiTheme="majorHAnsi" w:hAnsiTheme="majorHAnsi" w:cs="Courier"/>
          <w:color w:val="000000"/>
        </w:rPr>
        <w:t>IEEE AP/S TC3</w:t>
      </w:r>
      <w:r w:rsidRPr="00F66418">
        <w:rPr>
          <w:rFonts w:asciiTheme="majorHAnsi" w:hAnsiTheme="majorHAnsi" w:cstheme="majorHAnsi"/>
        </w:rPr>
        <w:t xml:space="preserve"> Short Term Scientific Mission as described above.</w:t>
      </w:r>
    </w:p>
    <w:p w14:paraId="48FA402C" w14:textId="1A0D3BE2"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rPr>
        <w:t>Date:</w:t>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xx</w:t>
      </w:r>
      <w:r w:rsidRPr="00F66418">
        <w:rPr>
          <w:rFonts w:asciiTheme="majorHAnsi" w:hAnsiTheme="majorHAnsi" w:cstheme="majorHAnsi"/>
        </w:rPr>
        <w:fldChar w:fldCharType="end"/>
      </w:r>
      <w:r w:rsidRPr="00F66418">
        <w:rPr>
          <w:rFonts w:asciiTheme="majorHAnsi" w:hAnsiTheme="majorHAnsi" w:cstheme="majorHAnsi"/>
        </w:rPr>
        <w:t>/</w:t>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xx</w:t>
      </w:r>
      <w:r w:rsidRPr="00F66418">
        <w:rPr>
          <w:rFonts w:asciiTheme="majorHAnsi" w:hAnsiTheme="majorHAnsi" w:cstheme="majorHAnsi"/>
        </w:rPr>
        <w:fldChar w:fldCharType="end"/>
      </w:r>
      <w:r w:rsidRPr="00F66418">
        <w:rPr>
          <w:rFonts w:asciiTheme="majorHAnsi" w:hAnsiTheme="majorHAnsi" w:cstheme="majorHAnsi"/>
        </w:rPr>
        <w:t>/20</w:t>
      </w:r>
      <w:r w:rsidR="006B7BD5">
        <w:rPr>
          <w:rFonts w:asciiTheme="majorHAnsi" w:hAnsiTheme="majorHAnsi" w:cstheme="majorHAnsi"/>
        </w:rPr>
        <w:t>x</w:t>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x</w:t>
      </w:r>
      <w:r w:rsidRPr="00F66418">
        <w:rPr>
          <w:rFonts w:asciiTheme="majorHAnsi" w:hAnsiTheme="majorHAnsi" w:cstheme="majorHAnsi"/>
        </w:rPr>
        <w:fldChar w:fldCharType="end"/>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t>Name of Applicant:</w:t>
      </w:r>
      <w:r w:rsidRPr="00F66418">
        <w:rPr>
          <w:rFonts w:asciiTheme="majorHAnsi" w:hAnsiTheme="majorHAnsi" w:cstheme="majorHAnsi"/>
        </w:rPr>
        <w:tab/>
      </w:r>
      <w:r w:rsidRPr="00F66418">
        <w:rPr>
          <w:rFonts w:asciiTheme="majorHAnsi" w:hAnsiTheme="majorHAnsi" w:cstheme="majorHAnsi"/>
        </w:rPr>
        <w:fldChar w:fldCharType="begin"/>
      </w:r>
      <w:r w:rsidRPr="00F66418">
        <w:rPr>
          <w:rFonts w:asciiTheme="majorHAnsi" w:hAnsiTheme="majorHAnsi" w:cstheme="majorHAnsi"/>
        </w:rPr>
        <w:instrText xml:space="preserve"> FILLIN   \* MERGEFORMAT </w:instrText>
      </w:r>
      <w:r w:rsidRPr="00F66418">
        <w:rPr>
          <w:rFonts w:asciiTheme="majorHAnsi" w:hAnsiTheme="majorHAnsi" w:cstheme="majorHAnsi"/>
        </w:rPr>
        <w:fldChar w:fldCharType="separate"/>
      </w:r>
      <w:r w:rsidRPr="00F66418">
        <w:rPr>
          <w:rFonts w:asciiTheme="majorHAnsi" w:hAnsiTheme="majorHAnsi" w:cstheme="majorHAnsi"/>
        </w:rPr>
        <w:t>Name</w:t>
      </w:r>
      <w:r w:rsidRPr="00F66418">
        <w:rPr>
          <w:rFonts w:asciiTheme="majorHAnsi" w:hAnsiTheme="majorHAnsi" w:cstheme="majorHAnsi"/>
        </w:rPr>
        <w:fldChar w:fldCharType="end"/>
      </w:r>
    </w:p>
    <w:p w14:paraId="437CBC8A" w14:textId="77777777" w:rsidR="00C2747A" w:rsidRPr="00F66418" w:rsidRDefault="00C2747A" w:rsidP="00C2747A">
      <w:pPr>
        <w:spacing w:line="360" w:lineRule="auto"/>
        <w:rPr>
          <w:rFonts w:asciiTheme="majorHAnsi" w:hAnsiTheme="majorHAnsi" w:cstheme="majorHAnsi"/>
        </w:rPr>
      </w:pP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r w:rsidRPr="00F66418">
        <w:rPr>
          <w:rFonts w:asciiTheme="majorHAnsi" w:hAnsiTheme="majorHAnsi" w:cstheme="majorHAnsi"/>
        </w:rPr>
        <w:tab/>
      </w:r>
    </w:p>
    <w:p w14:paraId="2359E1D6" w14:textId="77777777" w:rsidR="00C2747A" w:rsidRDefault="00C2747A" w:rsidP="00C2747A">
      <w:pPr>
        <w:spacing w:line="360" w:lineRule="auto"/>
      </w:pPr>
      <w:r>
        <w:tab/>
      </w:r>
      <w:r>
        <w:tab/>
      </w:r>
      <w:r>
        <w:tab/>
      </w:r>
      <w:r>
        <w:tab/>
      </w:r>
      <w:r>
        <w:tab/>
      </w:r>
      <w:r>
        <w:tab/>
      </w:r>
    </w:p>
    <w:p w14:paraId="4A399134" w14:textId="77777777" w:rsidR="00C2747A" w:rsidRDefault="00C2747A" w:rsidP="00C2747A">
      <w:pPr>
        <w:spacing w:line="360" w:lineRule="auto"/>
        <w:ind w:left="3540" w:firstLine="708"/>
      </w:pPr>
      <w:r>
        <w:t>Signature:</w:t>
      </w:r>
      <w:r>
        <w:tab/>
      </w:r>
      <w:r>
        <w:tab/>
      </w:r>
      <w:r w:rsidR="00F27272">
        <w:fldChar w:fldCharType="begin"/>
      </w:r>
      <w:r w:rsidR="00F27272">
        <w:instrText xml:space="preserve"> FILLIN   \* MERGEFORMAT </w:instrText>
      </w:r>
      <w:r w:rsidR="00F27272">
        <w:fldChar w:fldCharType="separate"/>
      </w:r>
      <w:r>
        <w:t>______________________</w:t>
      </w:r>
      <w:r w:rsidR="00F27272">
        <w:fldChar w:fldCharType="end"/>
      </w:r>
    </w:p>
    <w:p w14:paraId="1D845627" w14:textId="77777777" w:rsidR="00C2747A" w:rsidRDefault="00C2747A" w:rsidP="00C2747A">
      <w:pPr>
        <w:spacing w:line="360" w:lineRule="auto"/>
        <w:ind w:left="3540" w:firstLine="708"/>
      </w:pPr>
    </w:p>
    <w:p w14:paraId="78E9DCF9" w14:textId="77777777" w:rsidR="00C2747A" w:rsidRDefault="00C2747A" w:rsidP="00C2747A">
      <w:pPr>
        <w:pStyle w:val="berschrift1"/>
        <w:ind w:left="0" w:firstLine="0"/>
      </w:pPr>
    </w:p>
    <w:p w14:paraId="3ECF2F3F" w14:textId="77777777" w:rsidR="00C2747A" w:rsidRPr="00725576" w:rsidRDefault="00C2747A" w:rsidP="00C2747A">
      <w:pPr>
        <w:pStyle w:val="berschrift1"/>
        <w:ind w:left="0" w:firstLine="0"/>
        <w:rPr>
          <w:rFonts w:asciiTheme="majorHAnsi" w:hAnsiTheme="majorHAnsi" w:cstheme="majorHAnsi"/>
        </w:rPr>
      </w:pPr>
      <w:r w:rsidRPr="00725576">
        <w:rPr>
          <w:rFonts w:asciiTheme="majorHAnsi" w:hAnsiTheme="majorHAnsi" w:cstheme="majorHAnsi"/>
        </w:rPr>
        <w:t>Evaluation Form</w:t>
      </w:r>
    </w:p>
    <w:p w14:paraId="2D546838" w14:textId="77777777" w:rsidR="00C2747A" w:rsidRPr="00725576" w:rsidRDefault="00C2747A" w:rsidP="00C2747A">
      <w:pPr>
        <w:rPr>
          <w:rFonts w:asciiTheme="majorHAnsi" w:hAnsiTheme="majorHAnsi" w:cstheme="majorHAnsi"/>
        </w:rPr>
      </w:pPr>
      <w:r w:rsidRPr="00725576">
        <w:rPr>
          <w:rFonts w:asciiTheme="majorHAnsi" w:hAnsiTheme="majorHAnsi" w:cstheme="majorHAnsi"/>
        </w:rPr>
        <w:t>(to be filled in by evaluators)</w:t>
      </w:r>
    </w:p>
    <w:p w14:paraId="1A2EE824" w14:textId="77777777" w:rsidR="00C2747A" w:rsidRPr="00725576" w:rsidRDefault="00C2747A" w:rsidP="00C2747A">
      <w:pPr>
        <w:rPr>
          <w:rFonts w:asciiTheme="majorHAnsi" w:hAnsiTheme="majorHAnsi" w:cstheme="majorHAnsi"/>
        </w:rPr>
      </w:pPr>
    </w:p>
    <w:p w14:paraId="148C5E9C" w14:textId="77777777" w:rsidR="00C2747A" w:rsidRPr="00725576" w:rsidRDefault="00C2747A" w:rsidP="00C2747A">
      <w:pPr>
        <w:rPr>
          <w:rFonts w:asciiTheme="majorHAnsi" w:hAnsiTheme="majorHAnsi" w:cstheme="majorHAnsi"/>
        </w:rPr>
      </w:pPr>
    </w:p>
    <w:p w14:paraId="68163C9E" w14:textId="5A869E32" w:rsidR="00C2747A" w:rsidRPr="00725576" w:rsidRDefault="00C2747A" w:rsidP="00C2747A">
      <w:pPr>
        <w:rPr>
          <w:rFonts w:asciiTheme="majorHAnsi" w:hAnsiTheme="majorHAnsi" w:cstheme="majorHAnsi"/>
          <w:b/>
          <w:bCs/>
        </w:rPr>
      </w:pPr>
      <w:r w:rsidRPr="00725576">
        <w:rPr>
          <w:rFonts w:asciiTheme="majorHAnsi" w:hAnsiTheme="majorHAnsi" w:cstheme="majorHAnsi"/>
          <w:b/>
          <w:bCs/>
        </w:rPr>
        <w:t>Aspect</w:t>
      </w:r>
      <w:r w:rsidRPr="00725576">
        <w:rPr>
          <w:rFonts w:asciiTheme="majorHAnsi" w:hAnsiTheme="majorHAnsi" w:cstheme="majorHAnsi"/>
          <w:b/>
          <w:bCs/>
        </w:rPr>
        <w:tab/>
      </w:r>
      <w:r w:rsidRPr="00725576">
        <w:rPr>
          <w:rFonts w:asciiTheme="majorHAnsi" w:hAnsiTheme="majorHAnsi" w:cstheme="majorHAnsi"/>
          <w:b/>
          <w:bCs/>
        </w:rPr>
        <w:tab/>
      </w:r>
      <w:r w:rsidRPr="00725576">
        <w:rPr>
          <w:rFonts w:asciiTheme="majorHAnsi" w:hAnsiTheme="majorHAnsi" w:cstheme="majorHAnsi"/>
          <w:b/>
          <w:bCs/>
        </w:rPr>
        <w:tab/>
      </w:r>
      <w:r w:rsidRPr="00725576">
        <w:rPr>
          <w:rFonts w:asciiTheme="majorHAnsi" w:hAnsiTheme="majorHAnsi" w:cstheme="majorHAnsi"/>
          <w:b/>
          <w:bCs/>
        </w:rPr>
        <w:tab/>
      </w:r>
      <w:r w:rsidR="009042EE" w:rsidRPr="00725576">
        <w:rPr>
          <w:rFonts w:asciiTheme="majorHAnsi" w:hAnsiTheme="majorHAnsi" w:cstheme="majorHAnsi"/>
          <w:b/>
          <w:bCs/>
        </w:rPr>
        <w:br/>
      </w:r>
      <w:r w:rsidRPr="00725576">
        <w:rPr>
          <w:rFonts w:asciiTheme="majorHAnsi" w:hAnsiTheme="majorHAnsi" w:cstheme="majorHAnsi"/>
          <w:b/>
          <w:bCs/>
          <w:i/>
        </w:rPr>
        <w:t>Mark (1-5; 1 very bad, 2 bad, 3 sufficient, 4 good, 5 very good)</w:t>
      </w:r>
    </w:p>
    <w:p w14:paraId="38207136" w14:textId="77777777" w:rsidR="00C2747A" w:rsidRPr="00725576" w:rsidRDefault="00C2747A" w:rsidP="00C2747A">
      <w:pPr>
        <w:spacing w:line="360" w:lineRule="auto"/>
        <w:rPr>
          <w:rFonts w:asciiTheme="majorHAnsi" w:hAnsiTheme="majorHAnsi" w:cstheme="majorHAnsi"/>
        </w:rPr>
      </w:pPr>
    </w:p>
    <w:p w14:paraId="4FA3E91A" w14:textId="6A8989D6" w:rsidR="00C2747A" w:rsidRPr="00725576" w:rsidRDefault="00C2747A" w:rsidP="00C2747A">
      <w:pPr>
        <w:spacing w:line="360" w:lineRule="auto"/>
        <w:rPr>
          <w:rFonts w:asciiTheme="majorHAnsi" w:hAnsiTheme="majorHAnsi" w:cstheme="majorHAnsi"/>
        </w:rPr>
      </w:pPr>
      <w:r w:rsidRPr="00725576">
        <w:rPr>
          <w:rFonts w:asciiTheme="majorHAnsi" w:hAnsiTheme="majorHAnsi" w:cstheme="majorHAnsi"/>
        </w:rPr>
        <w:t>CV of applicant</w:t>
      </w:r>
      <w:r w:rsidRPr="00725576">
        <w:rPr>
          <w:rFonts w:asciiTheme="majorHAnsi" w:hAnsiTheme="majorHAnsi" w:cstheme="majorHAnsi"/>
        </w:rPr>
        <w:tab/>
      </w:r>
      <w:r w:rsidRPr="00725576">
        <w:rPr>
          <w:rFonts w:asciiTheme="majorHAnsi" w:hAnsiTheme="majorHAnsi" w:cstheme="majorHAnsi"/>
        </w:rPr>
        <w:tab/>
      </w:r>
      <w:r w:rsidRPr="00725576">
        <w:rPr>
          <w:rFonts w:asciiTheme="majorHAnsi" w:hAnsiTheme="majorHAnsi" w:cstheme="majorHAnsi"/>
        </w:rPr>
        <w:tab/>
      </w:r>
    </w:p>
    <w:p w14:paraId="5E326508" w14:textId="3979C9C2" w:rsidR="00C2747A" w:rsidRPr="00725576" w:rsidRDefault="00C2747A" w:rsidP="00C2747A">
      <w:pPr>
        <w:spacing w:line="360" w:lineRule="auto"/>
        <w:rPr>
          <w:rFonts w:asciiTheme="majorHAnsi" w:hAnsiTheme="majorHAnsi" w:cstheme="majorHAnsi"/>
        </w:rPr>
      </w:pPr>
      <w:r w:rsidRPr="00725576">
        <w:rPr>
          <w:rFonts w:asciiTheme="majorHAnsi" w:hAnsiTheme="majorHAnsi" w:cstheme="majorHAnsi"/>
        </w:rPr>
        <w:t>Workplan</w:t>
      </w:r>
      <w:r w:rsidRPr="00725576">
        <w:rPr>
          <w:rFonts w:asciiTheme="majorHAnsi" w:hAnsiTheme="majorHAnsi" w:cstheme="majorHAnsi"/>
        </w:rPr>
        <w:tab/>
      </w:r>
      <w:r w:rsidRPr="00725576">
        <w:rPr>
          <w:rFonts w:asciiTheme="majorHAnsi" w:hAnsiTheme="majorHAnsi" w:cstheme="majorHAnsi"/>
        </w:rPr>
        <w:tab/>
      </w:r>
      <w:r w:rsidRPr="00725576">
        <w:rPr>
          <w:rFonts w:asciiTheme="majorHAnsi" w:hAnsiTheme="majorHAnsi" w:cstheme="majorHAnsi"/>
        </w:rPr>
        <w:tab/>
      </w:r>
      <w:r w:rsidRPr="00725576">
        <w:rPr>
          <w:rFonts w:asciiTheme="majorHAnsi" w:hAnsiTheme="majorHAnsi" w:cstheme="majorHAnsi"/>
        </w:rPr>
        <w:tab/>
      </w:r>
    </w:p>
    <w:p w14:paraId="4E5AD4E6" w14:textId="103DEA5A" w:rsidR="00C2747A" w:rsidRPr="00725576" w:rsidRDefault="00C2747A" w:rsidP="00C2747A">
      <w:pPr>
        <w:spacing w:line="360" w:lineRule="auto"/>
        <w:rPr>
          <w:rFonts w:asciiTheme="majorHAnsi" w:hAnsiTheme="majorHAnsi" w:cstheme="majorHAnsi"/>
        </w:rPr>
      </w:pPr>
      <w:r w:rsidRPr="00725576">
        <w:rPr>
          <w:rFonts w:asciiTheme="majorHAnsi" w:hAnsiTheme="majorHAnsi" w:cstheme="majorHAnsi"/>
        </w:rPr>
        <w:t>Schedule</w:t>
      </w:r>
      <w:r w:rsidRPr="00725576">
        <w:rPr>
          <w:rFonts w:asciiTheme="majorHAnsi" w:hAnsiTheme="majorHAnsi" w:cstheme="majorHAnsi"/>
        </w:rPr>
        <w:tab/>
      </w:r>
      <w:r w:rsidRPr="00725576">
        <w:rPr>
          <w:rFonts w:asciiTheme="majorHAnsi" w:hAnsiTheme="majorHAnsi" w:cstheme="majorHAnsi"/>
        </w:rPr>
        <w:tab/>
      </w:r>
      <w:r w:rsidRPr="00725576">
        <w:rPr>
          <w:rFonts w:asciiTheme="majorHAnsi" w:hAnsiTheme="majorHAnsi" w:cstheme="majorHAnsi"/>
        </w:rPr>
        <w:tab/>
      </w:r>
      <w:r w:rsidRPr="00725576">
        <w:rPr>
          <w:rFonts w:asciiTheme="majorHAnsi" w:hAnsiTheme="majorHAnsi" w:cstheme="majorHAnsi"/>
        </w:rPr>
        <w:tab/>
      </w:r>
    </w:p>
    <w:p w14:paraId="0DA6521A" w14:textId="32542E20" w:rsidR="00C2747A" w:rsidRPr="00725576" w:rsidRDefault="00C2747A" w:rsidP="00C2747A">
      <w:pPr>
        <w:spacing w:line="360" w:lineRule="auto"/>
        <w:rPr>
          <w:rFonts w:asciiTheme="majorHAnsi" w:hAnsiTheme="majorHAnsi" w:cstheme="majorHAnsi"/>
        </w:rPr>
      </w:pPr>
      <w:r w:rsidRPr="00725576">
        <w:rPr>
          <w:rFonts w:asciiTheme="majorHAnsi" w:hAnsiTheme="majorHAnsi" w:cstheme="majorHAnsi"/>
        </w:rPr>
        <w:t>Expected outcome</w:t>
      </w:r>
      <w:r w:rsidRPr="00725576">
        <w:rPr>
          <w:rFonts w:asciiTheme="majorHAnsi" w:hAnsiTheme="majorHAnsi" w:cstheme="majorHAnsi"/>
        </w:rPr>
        <w:tab/>
      </w:r>
      <w:r w:rsidRPr="00725576">
        <w:rPr>
          <w:rFonts w:asciiTheme="majorHAnsi" w:hAnsiTheme="majorHAnsi" w:cstheme="majorHAnsi"/>
        </w:rPr>
        <w:tab/>
      </w:r>
      <w:r w:rsidRPr="00725576">
        <w:rPr>
          <w:rFonts w:asciiTheme="majorHAnsi" w:hAnsiTheme="majorHAnsi" w:cstheme="majorHAnsi"/>
        </w:rPr>
        <w:tab/>
      </w:r>
    </w:p>
    <w:p w14:paraId="40A85B0E" w14:textId="627A5AA3" w:rsidR="00C2747A" w:rsidRPr="00725576" w:rsidRDefault="00C2747A" w:rsidP="00C2747A">
      <w:pPr>
        <w:spacing w:line="360" w:lineRule="auto"/>
        <w:rPr>
          <w:rFonts w:asciiTheme="majorHAnsi" w:hAnsiTheme="majorHAnsi" w:cstheme="majorHAnsi"/>
        </w:rPr>
      </w:pPr>
      <w:r w:rsidRPr="00725576">
        <w:rPr>
          <w:rFonts w:asciiTheme="majorHAnsi" w:hAnsiTheme="majorHAnsi" w:cstheme="majorHAnsi"/>
        </w:rPr>
        <w:t>Financial plan</w:t>
      </w:r>
      <w:r w:rsidRPr="00725576">
        <w:rPr>
          <w:rFonts w:asciiTheme="majorHAnsi" w:hAnsiTheme="majorHAnsi" w:cstheme="majorHAnsi"/>
        </w:rPr>
        <w:tab/>
      </w:r>
      <w:r w:rsidRPr="00725576">
        <w:rPr>
          <w:rFonts w:asciiTheme="majorHAnsi" w:hAnsiTheme="majorHAnsi" w:cstheme="majorHAnsi"/>
        </w:rPr>
        <w:tab/>
      </w:r>
      <w:r w:rsidRPr="00725576">
        <w:rPr>
          <w:rFonts w:asciiTheme="majorHAnsi" w:hAnsiTheme="majorHAnsi" w:cstheme="majorHAnsi"/>
        </w:rPr>
        <w:tab/>
      </w:r>
      <w:r w:rsidRPr="00725576">
        <w:rPr>
          <w:rFonts w:asciiTheme="majorHAnsi" w:hAnsiTheme="majorHAnsi" w:cstheme="majorHAnsi"/>
        </w:rPr>
        <w:tab/>
      </w:r>
    </w:p>
    <w:p w14:paraId="15B9F6FD" w14:textId="77777777" w:rsidR="00C2747A" w:rsidRPr="00725576" w:rsidRDefault="00C2747A" w:rsidP="00C2747A">
      <w:pPr>
        <w:spacing w:line="360" w:lineRule="auto"/>
        <w:rPr>
          <w:rFonts w:asciiTheme="majorHAnsi" w:hAnsiTheme="majorHAnsi" w:cstheme="majorHAnsi"/>
        </w:rPr>
      </w:pPr>
    </w:p>
    <w:p w14:paraId="2CD38AB2" w14:textId="77777777" w:rsidR="00F66418" w:rsidRPr="00725576" w:rsidRDefault="00C2747A" w:rsidP="00C2747A">
      <w:pPr>
        <w:spacing w:line="360" w:lineRule="auto"/>
        <w:rPr>
          <w:rFonts w:asciiTheme="majorHAnsi" w:hAnsiTheme="majorHAnsi" w:cstheme="majorHAnsi"/>
        </w:rPr>
      </w:pPr>
      <w:r w:rsidRPr="00725576">
        <w:rPr>
          <w:rFonts w:asciiTheme="majorHAnsi" w:hAnsiTheme="majorHAnsi" w:cstheme="majorHAnsi"/>
        </w:rPr>
        <w:t>Overall</w:t>
      </w:r>
    </w:p>
    <w:p w14:paraId="294B2634" w14:textId="77777777" w:rsidR="00F66418" w:rsidRPr="00725576" w:rsidRDefault="00F66418" w:rsidP="00C2747A">
      <w:pPr>
        <w:spacing w:line="360" w:lineRule="auto"/>
        <w:rPr>
          <w:rFonts w:asciiTheme="majorHAnsi" w:hAnsiTheme="majorHAnsi" w:cstheme="majorHAnsi"/>
        </w:rPr>
      </w:pPr>
    </w:p>
    <w:p w14:paraId="1A4505A7" w14:textId="521E6A7E" w:rsidR="00C2747A" w:rsidRPr="00725576" w:rsidRDefault="00F66418" w:rsidP="00C2747A">
      <w:pPr>
        <w:spacing w:line="360" w:lineRule="auto"/>
        <w:rPr>
          <w:rFonts w:asciiTheme="majorHAnsi" w:hAnsiTheme="majorHAnsi" w:cstheme="majorHAnsi"/>
          <w:u w:val="single"/>
        </w:rPr>
      </w:pPr>
      <w:r w:rsidRPr="00725576">
        <w:rPr>
          <w:rFonts w:asciiTheme="majorHAnsi" w:hAnsiTheme="majorHAnsi" w:cstheme="majorHAnsi"/>
          <w:u w:val="single"/>
        </w:rPr>
        <w:t>Comments made by the evaluators:</w:t>
      </w:r>
    </w:p>
    <w:p w14:paraId="4CD56B8B" w14:textId="77777777" w:rsidR="00C2747A" w:rsidRPr="00D75827" w:rsidRDefault="00C2747A" w:rsidP="00C2747A">
      <w:pPr>
        <w:pStyle w:val="Listenabsatz"/>
        <w:spacing w:before="240" w:after="240"/>
        <w:ind w:left="820"/>
        <w:rPr>
          <w:rFonts w:asciiTheme="majorHAnsi" w:hAnsiTheme="majorHAnsi" w:cs="Courier"/>
          <w:color w:val="000000"/>
        </w:rPr>
      </w:pPr>
    </w:p>
    <w:p w14:paraId="64BD45AA" w14:textId="77777777" w:rsidR="00253787" w:rsidRDefault="00253787">
      <w:pPr>
        <w:rPr>
          <w:rFonts w:asciiTheme="majorHAnsi" w:hAnsiTheme="majorHAnsi" w:cs="Courier"/>
          <w:color w:val="000000"/>
        </w:rPr>
      </w:pPr>
    </w:p>
    <w:p w14:paraId="3AB3C7A4" w14:textId="5B25A068" w:rsidR="007D5FA7" w:rsidRPr="00D23D75" w:rsidRDefault="007D5FA7">
      <w:pPr>
        <w:rPr>
          <w:rFonts w:asciiTheme="majorHAnsi" w:hAnsiTheme="majorHAnsi"/>
        </w:rPr>
      </w:pPr>
    </w:p>
    <w:sectPr w:rsidR="007D5FA7" w:rsidRPr="00D23D75" w:rsidSect="00172F2D">
      <w:headerReference w:type="defaul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63B2B" w14:textId="77777777" w:rsidR="00F27272" w:rsidRDefault="00F27272" w:rsidP="0062575B">
      <w:r>
        <w:separator/>
      </w:r>
    </w:p>
  </w:endnote>
  <w:endnote w:type="continuationSeparator" w:id="0">
    <w:p w14:paraId="18A90D5E" w14:textId="77777777" w:rsidR="00F27272" w:rsidRDefault="00F27272" w:rsidP="0062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A3025" w14:textId="77777777" w:rsidR="00F27272" w:rsidRDefault="00F27272" w:rsidP="0062575B">
      <w:r>
        <w:separator/>
      </w:r>
    </w:p>
  </w:footnote>
  <w:footnote w:type="continuationSeparator" w:id="0">
    <w:p w14:paraId="311B4683" w14:textId="77777777" w:rsidR="00F27272" w:rsidRDefault="00F27272" w:rsidP="00625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0F909" w14:textId="710FEC31" w:rsidR="006B7BD5" w:rsidRDefault="006B7BD5">
    <w:pPr>
      <w:pStyle w:val="Kopfzeile"/>
    </w:pPr>
    <w:r>
      <w:rPr>
        <w:noProof/>
      </w:rPr>
      <w:drawing>
        <wp:inline distT="0" distB="0" distL="0" distR="0" wp14:anchorId="146D0625" wp14:editId="105D8482">
          <wp:extent cx="2371725" cy="612813"/>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9421" cy="6173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326C94"/>
    <w:multiLevelType w:val="hybridMultilevel"/>
    <w:tmpl w:val="846C8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241100"/>
    <w:multiLevelType w:val="hybridMultilevel"/>
    <w:tmpl w:val="204ECFAC"/>
    <w:lvl w:ilvl="0" w:tplc="8FD8F8C4">
      <w:start w:val="1"/>
      <w:numFmt w:val="decimal"/>
      <w:lvlText w:val="%1)"/>
      <w:lvlJc w:val="left"/>
      <w:pPr>
        <w:ind w:left="886"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D75"/>
    <w:rsid w:val="00172F2D"/>
    <w:rsid w:val="00173C50"/>
    <w:rsid w:val="001A1483"/>
    <w:rsid w:val="001E713D"/>
    <w:rsid w:val="001F4C11"/>
    <w:rsid w:val="00241FE4"/>
    <w:rsid w:val="002443C3"/>
    <w:rsid w:val="00253787"/>
    <w:rsid w:val="00284D34"/>
    <w:rsid w:val="00294F76"/>
    <w:rsid w:val="00307585"/>
    <w:rsid w:val="003219E8"/>
    <w:rsid w:val="003C5739"/>
    <w:rsid w:val="00426410"/>
    <w:rsid w:val="00483F9A"/>
    <w:rsid w:val="00487585"/>
    <w:rsid w:val="004D306A"/>
    <w:rsid w:val="004D456B"/>
    <w:rsid w:val="005039A4"/>
    <w:rsid w:val="00506B5D"/>
    <w:rsid w:val="00560518"/>
    <w:rsid w:val="0062575B"/>
    <w:rsid w:val="00663DD2"/>
    <w:rsid w:val="006B2130"/>
    <w:rsid w:val="006B7BD5"/>
    <w:rsid w:val="006F2423"/>
    <w:rsid w:val="00724768"/>
    <w:rsid w:val="00725576"/>
    <w:rsid w:val="00733803"/>
    <w:rsid w:val="00735C14"/>
    <w:rsid w:val="00743C48"/>
    <w:rsid w:val="00767FF0"/>
    <w:rsid w:val="007D5FA7"/>
    <w:rsid w:val="007D7B9C"/>
    <w:rsid w:val="00834DFC"/>
    <w:rsid w:val="00877B83"/>
    <w:rsid w:val="008D6ED9"/>
    <w:rsid w:val="008E3A45"/>
    <w:rsid w:val="009042EE"/>
    <w:rsid w:val="00943E60"/>
    <w:rsid w:val="009725D9"/>
    <w:rsid w:val="00972B30"/>
    <w:rsid w:val="009A33D9"/>
    <w:rsid w:val="009C1A39"/>
    <w:rsid w:val="009F60D0"/>
    <w:rsid w:val="00A74566"/>
    <w:rsid w:val="00C2747A"/>
    <w:rsid w:val="00C971DC"/>
    <w:rsid w:val="00CC39D5"/>
    <w:rsid w:val="00D03EF8"/>
    <w:rsid w:val="00D040B3"/>
    <w:rsid w:val="00D23D75"/>
    <w:rsid w:val="00D75827"/>
    <w:rsid w:val="00D87D96"/>
    <w:rsid w:val="00DD0948"/>
    <w:rsid w:val="00E06DFB"/>
    <w:rsid w:val="00E35C11"/>
    <w:rsid w:val="00E66485"/>
    <w:rsid w:val="00F27272"/>
    <w:rsid w:val="00F31E1B"/>
    <w:rsid w:val="00F324EA"/>
    <w:rsid w:val="00F66418"/>
    <w:rsid w:val="00FD05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F9C968D"/>
  <w15:docId w15:val="{D0F460D2-299E-45F5-A3FD-6A8C2FCB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C2747A"/>
    <w:pPr>
      <w:keepNext/>
      <w:spacing w:line="360" w:lineRule="auto"/>
      <w:ind w:left="3540" w:firstLine="708"/>
      <w:outlineLvl w:val="0"/>
    </w:pPr>
    <w:rPr>
      <w:rFonts w:ascii="Times New Roman" w:eastAsia="Times New Roman" w:hAnsi="Times New Roman" w:cs="Times New Roman"/>
      <w:b/>
      <w:bCs/>
      <w:u w:val="single"/>
      <w:lang w:eastAsia="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53787"/>
    <w:pPr>
      <w:ind w:left="720"/>
      <w:contextualSpacing/>
    </w:pPr>
  </w:style>
  <w:style w:type="character" w:styleId="Hyperlink">
    <w:name w:val="Hyperlink"/>
    <w:basedOn w:val="Absatz-Standardschriftart"/>
    <w:uiPriority w:val="99"/>
    <w:unhideWhenUsed/>
    <w:rsid w:val="00C971DC"/>
    <w:rPr>
      <w:color w:val="0000FF" w:themeColor="hyperlink"/>
      <w:u w:val="single"/>
    </w:rPr>
  </w:style>
  <w:style w:type="character" w:styleId="BesuchterLink">
    <w:name w:val="FollowedHyperlink"/>
    <w:basedOn w:val="Absatz-Standardschriftart"/>
    <w:uiPriority w:val="99"/>
    <w:semiHidden/>
    <w:unhideWhenUsed/>
    <w:rsid w:val="00FD05F8"/>
    <w:rPr>
      <w:color w:val="800080" w:themeColor="followedHyperlink"/>
      <w:u w:val="single"/>
    </w:rPr>
  </w:style>
  <w:style w:type="paragraph" w:styleId="Kopfzeile">
    <w:name w:val="header"/>
    <w:basedOn w:val="Standard"/>
    <w:link w:val="KopfzeileZchn"/>
    <w:unhideWhenUsed/>
    <w:rsid w:val="0062575B"/>
    <w:pPr>
      <w:tabs>
        <w:tab w:val="center" w:pos="4536"/>
        <w:tab w:val="right" w:pos="9072"/>
      </w:tabs>
    </w:pPr>
  </w:style>
  <w:style w:type="character" w:customStyle="1" w:styleId="KopfzeileZchn">
    <w:name w:val="Kopfzeile Zchn"/>
    <w:basedOn w:val="Absatz-Standardschriftart"/>
    <w:link w:val="Kopfzeile"/>
    <w:uiPriority w:val="99"/>
    <w:rsid w:val="0062575B"/>
  </w:style>
  <w:style w:type="paragraph" w:styleId="Fuzeile">
    <w:name w:val="footer"/>
    <w:basedOn w:val="Standard"/>
    <w:link w:val="FuzeileZchn"/>
    <w:uiPriority w:val="99"/>
    <w:unhideWhenUsed/>
    <w:rsid w:val="0062575B"/>
    <w:pPr>
      <w:tabs>
        <w:tab w:val="center" w:pos="4536"/>
        <w:tab w:val="right" w:pos="9072"/>
      </w:tabs>
    </w:pPr>
  </w:style>
  <w:style w:type="character" w:customStyle="1" w:styleId="FuzeileZchn">
    <w:name w:val="Fußzeile Zchn"/>
    <w:basedOn w:val="Absatz-Standardschriftart"/>
    <w:link w:val="Fuzeile"/>
    <w:uiPriority w:val="99"/>
    <w:rsid w:val="0062575B"/>
  </w:style>
  <w:style w:type="character" w:styleId="NichtaufgelsteErwhnung">
    <w:name w:val="Unresolved Mention"/>
    <w:basedOn w:val="Absatz-Standardschriftart"/>
    <w:uiPriority w:val="99"/>
    <w:semiHidden/>
    <w:unhideWhenUsed/>
    <w:rsid w:val="0062575B"/>
    <w:rPr>
      <w:color w:val="605E5C"/>
      <w:shd w:val="clear" w:color="auto" w:fill="E1DFDD"/>
    </w:rPr>
  </w:style>
  <w:style w:type="character" w:customStyle="1" w:styleId="berschrift1Zchn">
    <w:name w:val="Überschrift 1 Zchn"/>
    <w:basedOn w:val="Absatz-Standardschriftart"/>
    <w:link w:val="berschrift1"/>
    <w:rsid w:val="00C2747A"/>
    <w:rPr>
      <w:rFonts w:ascii="Times New Roman" w:eastAsia="Times New Roman" w:hAnsi="Times New Roman" w:cs="Times New Roman"/>
      <w:b/>
      <w:bCs/>
      <w:u w:val="single"/>
      <w:lang w:eastAsia="it-IT"/>
    </w:rPr>
  </w:style>
  <w:style w:type="character" w:styleId="Kommentarzeichen">
    <w:name w:val="annotation reference"/>
    <w:basedOn w:val="Absatz-Standardschriftart"/>
    <w:uiPriority w:val="99"/>
    <w:semiHidden/>
    <w:unhideWhenUsed/>
    <w:rsid w:val="00A74566"/>
    <w:rPr>
      <w:sz w:val="16"/>
      <w:szCs w:val="16"/>
    </w:rPr>
  </w:style>
  <w:style w:type="paragraph" w:styleId="Kommentartext">
    <w:name w:val="annotation text"/>
    <w:basedOn w:val="Standard"/>
    <w:link w:val="KommentartextZchn"/>
    <w:uiPriority w:val="99"/>
    <w:semiHidden/>
    <w:unhideWhenUsed/>
    <w:rsid w:val="00A74566"/>
    <w:rPr>
      <w:sz w:val="20"/>
      <w:szCs w:val="20"/>
    </w:rPr>
  </w:style>
  <w:style w:type="character" w:customStyle="1" w:styleId="KommentartextZchn">
    <w:name w:val="Kommentartext Zchn"/>
    <w:basedOn w:val="Absatz-Standardschriftart"/>
    <w:link w:val="Kommentartext"/>
    <w:uiPriority w:val="99"/>
    <w:semiHidden/>
    <w:rsid w:val="00A74566"/>
    <w:rPr>
      <w:sz w:val="20"/>
      <w:szCs w:val="20"/>
    </w:rPr>
  </w:style>
  <w:style w:type="paragraph" w:styleId="Kommentarthema">
    <w:name w:val="annotation subject"/>
    <w:basedOn w:val="Kommentartext"/>
    <w:next w:val="Kommentartext"/>
    <w:link w:val="KommentarthemaZchn"/>
    <w:uiPriority w:val="99"/>
    <w:semiHidden/>
    <w:unhideWhenUsed/>
    <w:rsid w:val="00A74566"/>
    <w:rPr>
      <w:b/>
      <w:bCs/>
    </w:rPr>
  </w:style>
  <w:style w:type="character" w:customStyle="1" w:styleId="KommentarthemaZchn">
    <w:name w:val="Kommentarthema Zchn"/>
    <w:basedOn w:val="KommentartextZchn"/>
    <w:link w:val="Kommentarthema"/>
    <w:uiPriority w:val="99"/>
    <w:semiHidden/>
    <w:rsid w:val="00A74566"/>
    <w:rPr>
      <w:b/>
      <w:bCs/>
      <w:sz w:val="20"/>
      <w:szCs w:val="20"/>
    </w:rPr>
  </w:style>
  <w:style w:type="paragraph" w:styleId="Sprechblasentext">
    <w:name w:val="Balloon Text"/>
    <w:basedOn w:val="Standard"/>
    <w:link w:val="SprechblasentextZchn"/>
    <w:uiPriority w:val="99"/>
    <w:semiHidden/>
    <w:unhideWhenUsed/>
    <w:rsid w:val="00A7456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74566"/>
    <w:rPr>
      <w:rFonts w:ascii="Segoe UI" w:hAnsi="Segoe UI" w:cs="Segoe UI"/>
      <w:sz w:val="18"/>
      <w:szCs w:val="18"/>
    </w:rPr>
  </w:style>
  <w:style w:type="paragraph" w:styleId="StandardWeb">
    <w:name w:val="Normal (Web)"/>
    <w:basedOn w:val="Standard"/>
    <w:uiPriority w:val="99"/>
    <w:semiHidden/>
    <w:unhideWhenUsed/>
    <w:rsid w:val="00560518"/>
    <w:pPr>
      <w:spacing w:before="100" w:beforeAutospacing="1" w:after="100" w:afterAutospacing="1"/>
    </w:pPr>
    <w:rPr>
      <w:rFonts w:ascii="Calibri" w:eastAsiaTheme="minorHAnsi" w:hAnsi="Calibri" w:cs="Calibri"/>
      <w:sz w:val="22"/>
      <w:szCs w:val="22"/>
      <w:lang w:val="de-DE" w:eastAsia="de-DE"/>
    </w:rPr>
  </w:style>
  <w:style w:type="character" w:styleId="Fett">
    <w:name w:val="Strong"/>
    <w:basedOn w:val="Absatz-Standardschriftart"/>
    <w:uiPriority w:val="22"/>
    <w:qFormat/>
    <w:rsid w:val="005605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2214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c3@ieeeaps.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otice.mmsend.com/link.cfm?r=-g19OrQw2Cev8y8x4b-8Xg~~&amp;pe=ipNMOPYo709ksXqPHJCiKiUKG2YdNjrkZHAlGTI6LmixaR7TtsUYrqXXW2LbHJjDCMB4dPSbc_Pz7Y_zos475A~~&amp;t=nQYRlxCVMKRiuKxULGdNow~~"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otice.mmsend.com/link.cfm?r=-g19OrQw2Cev8y8x4b-8Xg~~&amp;pe=DnqQSpBihtEmffh_0TofWFSBJs2zhXLT5LRaEVHQx0Gog9fzbUomNBSGB7Vy3WMSIDPBOFR5o66zyW1IcbComQ~~&amp;t=nQYRlxCVMKRiuKxULGdNow~~" TargetMode="External"/><Relationship Id="rId5" Type="http://schemas.openxmlformats.org/officeDocument/2006/relationships/footnotes" Target="footnotes.xml"/><Relationship Id="rId10" Type="http://schemas.openxmlformats.org/officeDocument/2006/relationships/hyperlink" Target="mailto:tc3@ieeeaps.org" TargetMode="External"/><Relationship Id="rId4" Type="http://schemas.openxmlformats.org/officeDocument/2006/relationships/webSettings" Target="webSettings.xml"/><Relationship Id="rId9" Type="http://schemas.openxmlformats.org/officeDocument/2006/relationships/hyperlink" Target="https://enotice.mmsend.com/link.cfm?r=-g19OrQw2Cev8y8x4b-8Xg~~&amp;pe=eBJ5MaTj47yTq4eqOHr8U0ZUVTLWcPm2LljybJuH6dkwZsaJcUaoPtI2l57E-wpfIEfUNYPg2Ex2gyiXHf4wmQ~~&amp;t=nQYRlxCVMKRiuKxULGdNow~~"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1000</Words>
  <Characters>6305</Characters>
  <Application>Microsoft Office Word</Application>
  <DocSecurity>0</DocSecurity>
  <Lines>52</Lines>
  <Paragraphs>14</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
      <vt:lpstr/>
    </vt:vector>
  </TitlesOfParts>
  <Company>ESA</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Martellucci</dc:creator>
  <cp:lastModifiedBy>Thomas Kuerner</cp:lastModifiedBy>
  <cp:revision>2</cp:revision>
  <cp:lastPrinted>2026-09-07T12:33:00Z</cp:lastPrinted>
  <dcterms:created xsi:type="dcterms:W3CDTF">2026-09-07T12:35:00Z</dcterms:created>
  <dcterms:modified xsi:type="dcterms:W3CDTF">2026-09-07T12:35:00Z</dcterms:modified>
</cp:coreProperties>
</file>